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61" w:rsidRDefault="004C5861" w:rsidP="004C5861">
      <w:pPr>
        <w:spacing w:after="0" w:line="240" w:lineRule="auto"/>
        <w:ind w:right="18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r w:rsidRPr="009D697F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inline distT="0" distB="0" distL="0" distR="0">
            <wp:extent cx="1440183" cy="1440183"/>
            <wp:effectExtent l="19050" t="0" r="7617" b="0"/>
            <wp:docPr id="2" name="Picture 0" descr="RAPIVEN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IVENTA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3" cy="144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 xml:space="preserve">                                                                                                </w:t>
      </w:r>
    </w:p>
    <w:p w:rsidR="004C5861" w:rsidRDefault="004C5861" w:rsidP="004C5861">
      <w:pPr>
        <w:spacing w:after="0" w:line="240" w:lineRule="auto"/>
        <w:ind w:right="18"/>
        <w:jc w:val="right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>San Salvador, 17 de Septiembre de 2021</w:t>
      </w:r>
    </w:p>
    <w:p w:rsidR="004C5861" w:rsidRDefault="004C5861" w:rsidP="004C5861">
      <w:pPr>
        <w:spacing w:after="0" w:line="240" w:lineRule="auto"/>
        <w:ind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</w:p>
    <w:p w:rsidR="004C5861" w:rsidRPr="00C74AAE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r w:rsidRPr="00C74AAE">
        <w:rPr>
          <w:rFonts w:ascii="Arial Unicode MS" w:eastAsia="Arial Unicode MS" w:hAnsi="Arial Unicode MS" w:cs="Arial Unicode MS"/>
          <w:sz w:val="28"/>
          <w:szCs w:val="28"/>
          <w:lang w:val="es-ES"/>
        </w:rPr>
        <w:t xml:space="preserve">Señores </w:t>
      </w:r>
    </w:p>
    <w:p w:rsidR="004C5861" w:rsidRPr="00C74AAE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proofErr w:type="spellStart"/>
      <w:r w:rsidRPr="00C74AAE">
        <w:rPr>
          <w:rFonts w:ascii="Arial Unicode MS" w:eastAsia="Arial Unicode MS" w:hAnsi="Arial Unicode MS" w:cs="Arial Unicode MS"/>
          <w:sz w:val="28"/>
          <w:szCs w:val="28"/>
          <w:lang w:val="es-ES"/>
        </w:rPr>
        <w:t>Bancoagrícola</w:t>
      </w:r>
      <w:proofErr w:type="spellEnd"/>
      <w:r w:rsidRPr="00C74AAE">
        <w:rPr>
          <w:rFonts w:ascii="Arial Unicode MS" w:eastAsia="Arial Unicode MS" w:hAnsi="Arial Unicode MS" w:cs="Arial Unicode MS"/>
          <w:sz w:val="28"/>
          <w:szCs w:val="28"/>
          <w:lang w:val="es-ES"/>
        </w:rPr>
        <w:t>, S.A.</w:t>
      </w: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r w:rsidRPr="00C74AAE">
        <w:rPr>
          <w:rFonts w:ascii="Arial Unicode MS" w:eastAsia="Arial Unicode MS" w:hAnsi="Arial Unicode MS" w:cs="Arial Unicode MS"/>
          <w:sz w:val="28"/>
          <w:szCs w:val="28"/>
          <w:lang w:val="es-ES"/>
        </w:rPr>
        <w:t>Presente.</w:t>
      </w: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>Estimados Señores:</w:t>
      </w: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 xml:space="preserve">Por medio de la presente hago de su conocimiento, mi interés en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>aperturar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 xml:space="preserve"> una cuenta corriente para mi empresa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>Rapiventas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>, S.A. de C.V.; de la cual, soy Administrador Único Propietario.</w:t>
      </w: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>Estaré manejando un promedio inicial de entre $700 a $4,000 dólares mensuales. La empresa ha estado un tanto inactiva; por lo que los balances reflejan menores ingresos; pero estoy retomando las actividades de la empresa y por ende, aumentarán los ingresos de la misma, respectivamente.</w:t>
      </w: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>Sin más por el momento y a la espera de su pronta autorización, me suscribo de ustedes.</w:t>
      </w: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>Atentamente,</w:t>
      </w: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>Ing. José Alfredo Lemus Laínez</w:t>
      </w:r>
    </w:p>
    <w:p w:rsidR="004C5861" w:rsidRDefault="004C5861" w:rsidP="004C5861">
      <w:pPr>
        <w:spacing w:after="0" w:line="240" w:lineRule="auto"/>
        <w:ind w:left="284" w:right="18"/>
        <w:jc w:val="both"/>
        <w:rPr>
          <w:rFonts w:ascii="Arial Unicode MS" w:eastAsia="Arial Unicode MS" w:hAnsi="Arial Unicode MS" w:cs="Arial Unicode MS"/>
          <w:sz w:val="28"/>
          <w:szCs w:val="28"/>
          <w:lang w:val="es-ES"/>
        </w:rPr>
      </w:pPr>
      <w:r>
        <w:rPr>
          <w:rFonts w:ascii="Arial Unicode MS" w:eastAsia="Arial Unicode MS" w:hAnsi="Arial Unicode MS" w:cs="Arial Unicode MS"/>
          <w:sz w:val="28"/>
          <w:szCs w:val="28"/>
          <w:lang w:val="es-ES"/>
        </w:rPr>
        <w:t>Administrador Único Propietario</w:t>
      </w:r>
    </w:p>
    <w:p w:rsidR="00E9710F" w:rsidRPr="004C5861" w:rsidRDefault="00E9710F" w:rsidP="004C5861">
      <w:pPr>
        <w:ind w:left="284"/>
        <w:rPr>
          <w:lang w:val="es-SV"/>
        </w:rPr>
      </w:pPr>
    </w:p>
    <w:sectPr w:rsidR="00E9710F" w:rsidRPr="004C5861" w:rsidSect="004C5861">
      <w:pgSz w:w="12240" w:h="15840"/>
      <w:pgMar w:top="426" w:right="144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861"/>
    <w:rsid w:val="004C5861"/>
    <w:rsid w:val="00E9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>.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2021-09-17T16:37:00Z</dcterms:created>
  <dcterms:modified xsi:type="dcterms:W3CDTF">2021-09-17T16:41:00Z</dcterms:modified>
</cp:coreProperties>
</file>