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F9" w:rsidRPr="002D2056" w:rsidRDefault="00331CF9" w:rsidP="00331CF9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>En AMINO</w:t>
      </w:r>
      <w:r w:rsidRPr="002D2056">
        <w:rPr>
          <w:i/>
          <w:sz w:val="28"/>
          <w:szCs w:val="28"/>
          <w:lang w:val="es-SV"/>
        </w:rPr>
        <w:t>NIR</w:t>
      </w:r>
      <w:r w:rsidRPr="002D2056">
        <w:rPr>
          <w:sz w:val="28"/>
          <w:szCs w:val="28"/>
          <w:lang w:val="es-SV"/>
        </w:rPr>
        <w:t xml:space="preserve"> LAB DIAVETSA (El Salvador), contamos con 7 años de experiencia analizando materias primas puras; a través de Espectrometría de </w:t>
      </w:r>
      <w:proofErr w:type="spellStart"/>
      <w:r w:rsidRPr="002D2056">
        <w:rPr>
          <w:sz w:val="28"/>
          <w:szCs w:val="28"/>
          <w:lang w:val="es-SV"/>
        </w:rPr>
        <w:t>Infrarojo</w:t>
      </w:r>
      <w:proofErr w:type="spellEnd"/>
      <w:r w:rsidRPr="002D2056">
        <w:rPr>
          <w:sz w:val="28"/>
          <w:szCs w:val="28"/>
          <w:lang w:val="es-SV"/>
        </w:rPr>
        <w:t xml:space="preserve"> Cercano (</w:t>
      </w:r>
      <w:proofErr w:type="spellStart"/>
      <w:r w:rsidRPr="002D2056">
        <w:rPr>
          <w:sz w:val="28"/>
          <w:szCs w:val="28"/>
          <w:lang w:val="es-SV"/>
        </w:rPr>
        <w:t>NIRs</w:t>
      </w:r>
      <w:proofErr w:type="spellEnd"/>
      <w:r w:rsidRPr="002D2056">
        <w:rPr>
          <w:sz w:val="28"/>
          <w:szCs w:val="28"/>
          <w:lang w:val="es-SV"/>
        </w:rPr>
        <w:t xml:space="preserve">), para verificar su contenido de aminoácidos, digestibilidad, análisis proximal; obteniendo contenidos de: proteína cruda, fibra cruda, ceniza cruda, </w:t>
      </w:r>
      <w:proofErr w:type="spellStart"/>
      <w:r w:rsidRPr="002D2056">
        <w:rPr>
          <w:sz w:val="28"/>
          <w:szCs w:val="28"/>
          <w:lang w:val="es-SV"/>
        </w:rPr>
        <w:t>estracto</w:t>
      </w:r>
      <w:proofErr w:type="spellEnd"/>
      <w:r w:rsidRPr="002D2056">
        <w:rPr>
          <w:sz w:val="28"/>
          <w:szCs w:val="28"/>
          <w:lang w:val="es-SV"/>
        </w:rPr>
        <w:t xml:space="preserve"> etéreo, almidón, fibra en detergente ácido, fibra en detergente neutro, azúcar, fósforo y fósforo </w:t>
      </w:r>
      <w:proofErr w:type="spellStart"/>
      <w:r w:rsidRPr="002D2056">
        <w:rPr>
          <w:sz w:val="28"/>
          <w:szCs w:val="28"/>
          <w:lang w:val="es-SV"/>
        </w:rPr>
        <w:t>fítico</w:t>
      </w:r>
      <w:proofErr w:type="spellEnd"/>
      <w:r w:rsidRPr="002D2056">
        <w:rPr>
          <w:sz w:val="28"/>
          <w:szCs w:val="28"/>
          <w:lang w:val="es-SV"/>
        </w:rPr>
        <w:t xml:space="preserve">; así como también, la parte energética de la materia prima (energía bruta, energía digestible, energía </w:t>
      </w:r>
      <w:proofErr w:type="spellStart"/>
      <w:r w:rsidRPr="002D2056">
        <w:rPr>
          <w:sz w:val="28"/>
          <w:szCs w:val="28"/>
          <w:lang w:val="es-SV"/>
        </w:rPr>
        <w:t>metabolizable</w:t>
      </w:r>
      <w:proofErr w:type="spellEnd"/>
      <w:r w:rsidRPr="002D2056">
        <w:rPr>
          <w:sz w:val="28"/>
          <w:szCs w:val="28"/>
          <w:lang w:val="es-SV"/>
        </w:rPr>
        <w:t xml:space="preserve">, energía neta, energía </w:t>
      </w:r>
      <w:proofErr w:type="spellStart"/>
      <w:r w:rsidRPr="002D2056">
        <w:rPr>
          <w:sz w:val="28"/>
          <w:szCs w:val="28"/>
          <w:lang w:val="es-SV"/>
        </w:rPr>
        <w:t>metabolizable</w:t>
      </w:r>
      <w:proofErr w:type="spellEnd"/>
      <w:r w:rsidRPr="002D2056">
        <w:rPr>
          <w:sz w:val="28"/>
          <w:szCs w:val="28"/>
          <w:lang w:val="es-SV"/>
        </w:rPr>
        <w:t xml:space="preserve"> aparente).</w:t>
      </w:r>
    </w:p>
    <w:p w:rsidR="00331CF9" w:rsidRPr="002D2056" w:rsidRDefault="00331CF9" w:rsidP="00331CF9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 xml:space="preserve">Con la tecnología AMINONIR®, Industrias </w:t>
      </w:r>
      <w:proofErr w:type="spellStart"/>
      <w:r w:rsidRPr="002D2056">
        <w:rPr>
          <w:sz w:val="28"/>
          <w:szCs w:val="28"/>
          <w:lang w:val="es-SV"/>
        </w:rPr>
        <w:t>Evonik</w:t>
      </w:r>
      <w:proofErr w:type="spellEnd"/>
      <w:r w:rsidRPr="002D2056">
        <w:rPr>
          <w:sz w:val="28"/>
          <w:szCs w:val="28"/>
          <w:lang w:val="es-SV"/>
        </w:rPr>
        <w:t xml:space="preserve"> ha desarrollado calibraciones específicas para la predicción de aminoácidos esenciales y no esenciales para los ingredientes más importantes, en base total y digestible.  </w:t>
      </w:r>
    </w:p>
    <w:p w:rsidR="00331CF9" w:rsidRPr="002D2056" w:rsidRDefault="00331CF9" w:rsidP="00331CF9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 xml:space="preserve">Apoyar la formulación de menor costo y el control de calidad en la producción de piensos y producción animal, están en la lista de ventajas para los nutricionistas, el personal de control de calidad y los gerentes de producción animal que utilizan los resultados del Laboratorio de Nutrición Animal de Industrias </w:t>
      </w:r>
      <w:proofErr w:type="spellStart"/>
      <w:r w:rsidRPr="002D2056">
        <w:rPr>
          <w:sz w:val="28"/>
          <w:szCs w:val="28"/>
          <w:lang w:val="es-SV"/>
        </w:rPr>
        <w:t>Evonik</w:t>
      </w:r>
      <w:proofErr w:type="spellEnd"/>
      <w:r w:rsidRPr="002D2056">
        <w:rPr>
          <w:sz w:val="28"/>
          <w:szCs w:val="28"/>
          <w:lang w:val="es-SV"/>
        </w:rPr>
        <w:t xml:space="preserve">. </w:t>
      </w:r>
    </w:p>
    <w:p w:rsidR="00331CF9" w:rsidRPr="002D2056" w:rsidRDefault="00331CF9" w:rsidP="00331CF9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>Durante el proceso de análisis, se evidencia que los ajustes realizados al equipo, ayudan a estandarizar los resultados reflej</w:t>
      </w:r>
      <w:r w:rsidR="00AC0481">
        <w:rPr>
          <w:sz w:val="28"/>
          <w:szCs w:val="28"/>
          <w:lang w:val="es-SV"/>
        </w:rPr>
        <w:t xml:space="preserve">ados por el equipo NIR vs. </w:t>
      </w:r>
      <w:proofErr w:type="gramStart"/>
      <w:r w:rsidR="00AC0481">
        <w:rPr>
          <w:sz w:val="28"/>
          <w:szCs w:val="28"/>
          <w:lang w:val="es-SV"/>
        </w:rPr>
        <w:t>e</w:t>
      </w:r>
      <w:r w:rsidR="00C61566" w:rsidRPr="002D2056">
        <w:rPr>
          <w:sz w:val="28"/>
          <w:szCs w:val="28"/>
          <w:lang w:val="es-SV"/>
        </w:rPr>
        <w:t>l</w:t>
      </w:r>
      <w:proofErr w:type="gramEnd"/>
      <w:r w:rsidR="00C61566" w:rsidRPr="002D2056">
        <w:rPr>
          <w:sz w:val="28"/>
          <w:szCs w:val="28"/>
          <w:lang w:val="es-SV"/>
        </w:rPr>
        <w:t xml:space="preserve"> proceso de</w:t>
      </w:r>
      <w:r w:rsidRPr="002D2056">
        <w:rPr>
          <w:sz w:val="28"/>
          <w:szCs w:val="28"/>
          <w:lang w:val="es-SV"/>
        </w:rPr>
        <w:t xml:space="preserve"> </w:t>
      </w:r>
      <w:r w:rsidR="00C61566" w:rsidRPr="002D2056">
        <w:rPr>
          <w:sz w:val="28"/>
          <w:szCs w:val="28"/>
          <w:lang w:val="es-SV"/>
        </w:rPr>
        <w:t>“</w:t>
      </w:r>
      <w:r w:rsidR="00AC0481">
        <w:rPr>
          <w:sz w:val="28"/>
          <w:szCs w:val="28"/>
          <w:lang w:val="es-SV"/>
        </w:rPr>
        <w:t xml:space="preserve">Química </w:t>
      </w:r>
      <w:r w:rsidRPr="002D2056">
        <w:rPr>
          <w:sz w:val="28"/>
          <w:szCs w:val="28"/>
          <w:lang w:val="es-SV"/>
        </w:rPr>
        <w:t>Húmeda</w:t>
      </w:r>
      <w:r w:rsidR="00C61566" w:rsidRPr="002D2056">
        <w:rPr>
          <w:sz w:val="28"/>
          <w:szCs w:val="28"/>
          <w:lang w:val="es-SV"/>
        </w:rPr>
        <w:t>”</w:t>
      </w:r>
      <w:r w:rsidRPr="002D2056">
        <w:rPr>
          <w:sz w:val="28"/>
          <w:szCs w:val="28"/>
          <w:lang w:val="es-SV"/>
        </w:rPr>
        <w:t>; permitiéndonos obtener resultados más confiables y precisos en las diferentes variables.</w:t>
      </w:r>
    </w:p>
    <w:p w:rsidR="00331CF9" w:rsidRPr="002D2056" w:rsidRDefault="00331CF9" w:rsidP="00331CF9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>Un análisis bromatológico completo</w:t>
      </w:r>
      <w:r w:rsidR="00AC0481">
        <w:rPr>
          <w:sz w:val="28"/>
          <w:szCs w:val="28"/>
          <w:lang w:val="es-SV"/>
        </w:rPr>
        <w:t xml:space="preserve"> </w:t>
      </w:r>
      <w:r w:rsidRPr="002D2056">
        <w:rPr>
          <w:sz w:val="28"/>
          <w:szCs w:val="28"/>
          <w:lang w:val="es-SV"/>
        </w:rPr>
        <w:t>tarda cerca de 6 horas hábiles</w:t>
      </w:r>
      <w:r w:rsidR="00AC0481">
        <w:rPr>
          <w:sz w:val="28"/>
          <w:szCs w:val="28"/>
          <w:lang w:val="es-SV"/>
        </w:rPr>
        <w:t xml:space="preserve"> y los resultados se r</w:t>
      </w:r>
      <w:r w:rsidRPr="002D2056">
        <w:rPr>
          <w:sz w:val="28"/>
          <w:szCs w:val="28"/>
          <w:lang w:val="es-SV"/>
        </w:rPr>
        <w:t>ecib</w:t>
      </w:r>
      <w:r w:rsidR="00AC0481">
        <w:rPr>
          <w:sz w:val="28"/>
          <w:szCs w:val="28"/>
          <w:lang w:val="es-SV"/>
        </w:rPr>
        <w:t>en</w:t>
      </w:r>
      <w:r w:rsidRPr="002D2056">
        <w:rPr>
          <w:sz w:val="28"/>
          <w:szCs w:val="28"/>
          <w:lang w:val="es-SV"/>
        </w:rPr>
        <w:t xml:space="preserve"> en 3 o 4 día</w:t>
      </w:r>
      <w:r w:rsidR="00AC0481">
        <w:rPr>
          <w:sz w:val="28"/>
          <w:szCs w:val="28"/>
          <w:lang w:val="es-SV"/>
        </w:rPr>
        <w:t>s</w:t>
      </w:r>
      <w:r w:rsidRPr="002D2056">
        <w:rPr>
          <w:sz w:val="28"/>
          <w:szCs w:val="28"/>
          <w:lang w:val="es-SV"/>
        </w:rPr>
        <w:t>; mientras que el equipo NIR re</w:t>
      </w:r>
      <w:r w:rsidR="00AC0481">
        <w:rPr>
          <w:sz w:val="28"/>
          <w:szCs w:val="28"/>
          <w:lang w:val="es-SV"/>
        </w:rPr>
        <w:t>aliza este análisis en 1 minuto, pudiendo así</w:t>
      </w:r>
      <w:r w:rsidRPr="002D2056">
        <w:rPr>
          <w:sz w:val="28"/>
          <w:szCs w:val="28"/>
          <w:lang w:val="es-SV"/>
        </w:rPr>
        <w:t xml:space="preserve"> enviar los resultados a </w:t>
      </w:r>
      <w:r w:rsidR="00AC0481">
        <w:rPr>
          <w:sz w:val="28"/>
          <w:szCs w:val="28"/>
          <w:lang w:val="es-SV"/>
        </w:rPr>
        <w:t>nuestros clientes</w:t>
      </w:r>
      <w:r w:rsidRPr="002D2056">
        <w:rPr>
          <w:sz w:val="28"/>
          <w:szCs w:val="28"/>
          <w:lang w:val="es-SV"/>
        </w:rPr>
        <w:t>, instantáneamente.</w:t>
      </w:r>
    </w:p>
    <w:p w:rsidR="00331CF9" w:rsidRPr="002D2056" w:rsidRDefault="00331CF9" w:rsidP="00331CF9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 xml:space="preserve">La velocidad </w:t>
      </w:r>
      <w:r w:rsidR="00AC0481">
        <w:rPr>
          <w:sz w:val="28"/>
          <w:szCs w:val="28"/>
          <w:lang w:val="es-SV"/>
        </w:rPr>
        <w:t>del</w:t>
      </w:r>
      <w:r w:rsidRPr="002D2056">
        <w:rPr>
          <w:sz w:val="28"/>
          <w:szCs w:val="28"/>
          <w:lang w:val="es-SV"/>
        </w:rPr>
        <w:t xml:space="preserve"> análisis</w:t>
      </w:r>
      <w:r w:rsidR="00AC0481">
        <w:rPr>
          <w:sz w:val="28"/>
          <w:szCs w:val="28"/>
          <w:lang w:val="es-SV"/>
        </w:rPr>
        <w:t xml:space="preserve"> NIR, nos</w:t>
      </w:r>
      <w:r w:rsidRPr="002D2056">
        <w:rPr>
          <w:sz w:val="28"/>
          <w:szCs w:val="28"/>
          <w:lang w:val="es-SV"/>
        </w:rPr>
        <w:t xml:space="preserve"> permite tener capacidad de respuesta inmediata y determinar si es necesario realizar cambios en la línea de producción</w:t>
      </w:r>
      <w:r w:rsidR="00AC0481">
        <w:rPr>
          <w:sz w:val="28"/>
          <w:szCs w:val="28"/>
          <w:lang w:val="es-SV"/>
        </w:rPr>
        <w:t>;</w:t>
      </w:r>
      <w:r w:rsidRPr="002D2056">
        <w:rPr>
          <w:sz w:val="28"/>
          <w:szCs w:val="28"/>
          <w:lang w:val="es-SV"/>
        </w:rPr>
        <w:t xml:space="preserve"> o si la fórmula que se está utilizando es la ideal; </w:t>
      </w:r>
      <w:r w:rsidR="00AC0481">
        <w:rPr>
          <w:sz w:val="28"/>
          <w:szCs w:val="28"/>
          <w:lang w:val="es-SV"/>
        </w:rPr>
        <w:t xml:space="preserve">y </w:t>
      </w:r>
      <w:r w:rsidRPr="002D2056">
        <w:rPr>
          <w:sz w:val="28"/>
          <w:szCs w:val="28"/>
          <w:lang w:val="es-SV"/>
        </w:rPr>
        <w:t>de no ser así, realizar los cambios de inmediato.</w:t>
      </w:r>
    </w:p>
    <w:p w:rsidR="00A2305D" w:rsidRPr="002D2056" w:rsidRDefault="00331CF9" w:rsidP="00A2305D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>Con la tecnología NIR, se puede tener más exactitud y un factor de seguridad mucho más alto</w:t>
      </w:r>
      <w:r w:rsidR="00AC0481">
        <w:rPr>
          <w:sz w:val="28"/>
          <w:szCs w:val="28"/>
          <w:lang w:val="es-SV"/>
        </w:rPr>
        <w:t>; ya que l</w:t>
      </w:r>
      <w:r w:rsidR="00AC0481" w:rsidRPr="002D2056">
        <w:rPr>
          <w:sz w:val="28"/>
          <w:szCs w:val="28"/>
          <w:lang w:val="es-SV"/>
        </w:rPr>
        <w:t>a variabilidad en los principales ingredientes puede ser reducida</w:t>
      </w:r>
      <w:r w:rsidRPr="002D2056">
        <w:rPr>
          <w:sz w:val="28"/>
          <w:szCs w:val="28"/>
          <w:lang w:val="es-SV"/>
        </w:rPr>
        <w:t xml:space="preserve">. </w:t>
      </w:r>
      <w:r w:rsidR="00A2305D" w:rsidRPr="002D2056">
        <w:rPr>
          <w:sz w:val="28"/>
          <w:szCs w:val="28"/>
          <w:lang w:val="es-SV"/>
        </w:rPr>
        <w:t xml:space="preserve">El nutricionista puede determinar la correlación que hay entre el </w:t>
      </w:r>
      <w:r w:rsidR="00A2305D" w:rsidRPr="002D2056">
        <w:rPr>
          <w:sz w:val="28"/>
          <w:szCs w:val="28"/>
          <w:lang w:val="es-SV"/>
        </w:rPr>
        <w:lastRenderedPageBreak/>
        <w:t>proceso y los valor</w:t>
      </w:r>
      <w:r w:rsidR="00A2305D">
        <w:rPr>
          <w:sz w:val="28"/>
          <w:szCs w:val="28"/>
          <w:lang w:val="es-SV"/>
        </w:rPr>
        <w:t>es esperados en la formulación; siendo posible</w:t>
      </w:r>
      <w:r w:rsidR="00A2305D" w:rsidRPr="002D2056">
        <w:rPr>
          <w:sz w:val="28"/>
          <w:szCs w:val="28"/>
          <w:lang w:val="es-SV"/>
        </w:rPr>
        <w:t xml:space="preserve"> evaluar y hacer trazabilidad a las materias primas que van a ser utilizad</w:t>
      </w:r>
      <w:r w:rsidR="00A2305D">
        <w:rPr>
          <w:sz w:val="28"/>
          <w:szCs w:val="28"/>
          <w:lang w:val="es-SV"/>
        </w:rPr>
        <w:t>as en la formula y realizar</w:t>
      </w:r>
      <w:r w:rsidR="00A2305D" w:rsidRPr="002D2056">
        <w:rPr>
          <w:sz w:val="28"/>
          <w:szCs w:val="28"/>
          <w:lang w:val="es-SV"/>
        </w:rPr>
        <w:t xml:space="preserve"> cambios</w:t>
      </w:r>
      <w:r w:rsidR="00A2305D">
        <w:rPr>
          <w:sz w:val="28"/>
          <w:szCs w:val="28"/>
          <w:lang w:val="es-SV"/>
        </w:rPr>
        <w:t xml:space="preserve"> al momento;</w:t>
      </w:r>
      <w:r w:rsidR="00A2305D" w:rsidRPr="002D2056">
        <w:rPr>
          <w:sz w:val="28"/>
          <w:szCs w:val="28"/>
          <w:lang w:val="es-SV"/>
        </w:rPr>
        <w:t xml:space="preserve"> optimizando el proceso productivo y la toma de decisiones.</w:t>
      </w:r>
    </w:p>
    <w:p w:rsidR="00331CF9" w:rsidRPr="002D2056" w:rsidRDefault="00331CF9" w:rsidP="00331CF9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>En AMINO</w:t>
      </w:r>
      <w:r w:rsidRPr="002D2056">
        <w:rPr>
          <w:i/>
          <w:sz w:val="28"/>
          <w:szCs w:val="28"/>
          <w:lang w:val="es-SV"/>
        </w:rPr>
        <w:t xml:space="preserve">NIR </w:t>
      </w:r>
      <w:r w:rsidRPr="002D2056">
        <w:rPr>
          <w:sz w:val="28"/>
          <w:szCs w:val="28"/>
          <w:lang w:val="es-SV"/>
        </w:rPr>
        <w:t>LAB DIAVETSA, nos tomamos en serio la premura de la obtención de resultados; garantizando a nuestros clientes locales y regionales, los resultados de sus muestras, en un rango de tiempo que va, desde unas horas de recibida la muestra en nuestro laboratorio, hasta un máximo de 48 horas.</w:t>
      </w:r>
    </w:p>
    <w:p w:rsidR="007F606D" w:rsidRDefault="00331CF9" w:rsidP="00331CF9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>Utilizamos un NIR marca “</w:t>
      </w:r>
      <w:proofErr w:type="spellStart"/>
      <w:r w:rsidRPr="002D2056">
        <w:rPr>
          <w:sz w:val="28"/>
          <w:szCs w:val="28"/>
          <w:lang w:val="es-SV"/>
        </w:rPr>
        <w:t>Brucker</w:t>
      </w:r>
      <w:proofErr w:type="spellEnd"/>
      <w:r w:rsidRPr="002D2056">
        <w:rPr>
          <w:sz w:val="28"/>
          <w:szCs w:val="28"/>
          <w:lang w:val="es-SV"/>
        </w:rPr>
        <w:t xml:space="preserve"> (TANGO)” y llevamos </w:t>
      </w:r>
      <w:proofErr w:type="spellStart"/>
      <w:r w:rsidRPr="002D2056">
        <w:rPr>
          <w:sz w:val="28"/>
          <w:szCs w:val="28"/>
          <w:lang w:val="es-SV"/>
        </w:rPr>
        <w:t>acabo</w:t>
      </w:r>
      <w:proofErr w:type="spellEnd"/>
      <w:r w:rsidRPr="002D2056">
        <w:rPr>
          <w:sz w:val="28"/>
          <w:szCs w:val="28"/>
          <w:lang w:val="es-SV"/>
        </w:rPr>
        <w:t xml:space="preserve"> la molienda de las muestras de materia prima en un Molino marca “RETSH ZM 200”; garantizando la uniformidad de las partículas de la molienda, utilizando una malla de </w:t>
      </w:r>
      <w:r w:rsidR="007F606D">
        <w:rPr>
          <w:sz w:val="28"/>
          <w:szCs w:val="28"/>
          <w:lang w:val="es-SV"/>
        </w:rPr>
        <w:t>(</w:t>
      </w:r>
      <w:r w:rsidRPr="002D2056">
        <w:rPr>
          <w:sz w:val="28"/>
          <w:szCs w:val="28"/>
          <w:lang w:val="es-SV"/>
        </w:rPr>
        <w:t>0.5mm</w:t>
      </w:r>
      <w:r w:rsidR="007F606D">
        <w:rPr>
          <w:sz w:val="28"/>
          <w:szCs w:val="28"/>
          <w:lang w:val="es-SV"/>
        </w:rPr>
        <w:t xml:space="preserve">). </w:t>
      </w:r>
    </w:p>
    <w:p w:rsidR="007F606D" w:rsidRDefault="007F606D" w:rsidP="00331CF9">
      <w:pPr>
        <w:jc w:val="both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 xml:space="preserve">Veamos </w:t>
      </w:r>
      <w:proofErr w:type="spellStart"/>
      <w:r>
        <w:rPr>
          <w:sz w:val="28"/>
          <w:szCs w:val="28"/>
          <w:lang w:val="es-SV"/>
        </w:rPr>
        <w:t>como</w:t>
      </w:r>
      <w:proofErr w:type="spellEnd"/>
      <w:r>
        <w:rPr>
          <w:sz w:val="28"/>
          <w:szCs w:val="28"/>
          <w:lang w:val="es-SV"/>
        </w:rPr>
        <w:t xml:space="preserve"> funciona</w:t>
      </w:r>
      <w:r w:rsidR="00331CF9" w:rsidRPr="002D2056">
        <w:rPr>
          <w:sz w:val="28"/>
          <w:szCs w:val="28"/>
          <w:lang w:val="es-SV"/>
        </w:rPr>
        <w:t xml:space="preserve">… </w:t>
      </w:r>
    </w:p>
    <w:p w:rsidR="00331CF9" w:rsidRPr="002D2056" w:rsidRDefault="00331CF9" w:rsidP="00331CF9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 xml:space="preserve">Disponemos la muestra en el receptáculo e iniciamos el proceso de generación del espectro de la materia prima. Le asignamos un código identificativo a cada muestra </w:t>
      </w:r>
      <w:r w:rsidR="007F606D">
        <w:rPr>
          <w:sz w:val="28"/>
          <w:szCs w:val="28"/>
          <w:lang w:val="es-SV"/>
        </w:rPr>
        <w:t xml:space="preserve">e </w:t>
      </w:r>
      <w:r w:rsidRPr="002D2056">
        <w:rPr>
          <w:sz w:val="28"/>
          <w:szCs w:val="28"/>
          <w:lang w:val="es-SV"/>
        </w:rPr>
        <w:t xml:space="preserve">Iniciamos el proceso </w:t>
      </w:r>
      <w:r w:rsidR="007F606D">
        <w:rPr>
          <w:sz w:val="28"/>
          <w:szCs w:val="28"/>
          <w:lang w:val="es-SV"/>
        </w:rPr>
        <w:t>de</w:t>
      </w:r>
      <w:r w:rsidRPr="002D2056">
        <w:rPr>
          <w:sz w:val="28"/>
          <w:szCs w:val="28"/>
          <w:lang w:val="es-SV"/>
        </w:rPr>
        <w:t xml:space="preserve"> genera</w:t>
      </w:r>
      <w:r w:rsidR="007F606D">
        <w:rPr>
          <w:sz w:val="28"/>
          <w:szCs w:val="28"/>
          <w:lang w:val="es-SV"/>
        </w:rPr>
        <w:t>ción d</w:t>
      </w:r>
      <w:r w:rsidRPr="002D2056">
        <w:rPr>
          <w:sz w:val="28"/>
          <w:szCs w:val="28"/>
          <w:lang w:val="es-SV"/>
        </w:rPr>
        <w:t>el espectro gráfico de cada muestra analizada. Luego subimos</w:t>
      </w:r>
      <w:r w:rsidR="007F606D">
        <w:rPr>
          <w:sz w:val="28"/>
          <w:szCs w:val="28"/>
          <w:lang w:val="es-SV"/>
        </w:rPr>
        <w:t xml:space="preserve"> los espectros</w:t>
      </w:r>
      <w:r w:rsidRPr="002D2056">
        <w:rPr>
          <w:sz w:val="28"/>
          <w:szCs w:val="28"/>
          <w:lang w:val="es-SV"/>
        </w:rPr>
        <w:t xml:space="preserve"> directamente al servidor de</w:t>
      </w:r>
      <w:r w:rsidR="007F606D">
        <w:rPr>
          <w:sz w:val="28"/>
          <w:szCs w:val="28"/>
          <w:lang w:val="es-SV"/>
        </w:rPr>
        <w:t>l</w:t>
      </w:r>
      <w:r w:rsidRPr="002D2056">
        <w:rPr>
          <w:sz w:val="28"/>
          <w:szCs w:val="28"/>
          <w:lang w:val="es-SV"/>
        </w:rPr>
        <w:t xml:space="preserve"> </w:t>
      </w:r>
      <w:r w:rsidR="007F606D">
        <w:rPr>
          <w:sz w:val="28"/>
          <w:szCs w:val="28"/>
          <w:lang w:val="es-SV"/>
        </w:rPr>
        <w:t xml:space="preserve">laboratorio de </w:t>
      </w:r>
      <w:r w:rsidRPr="002D2056">
        <w:rPr>
          <w:sz w:val="28"/>
          <w:szCs w:val="28"/>
          <w:lang w:val="es-SV"/>
        </w:rPr>
        <w:t xml:space="preserve">Industrias </w:t>
      </w:r>
      <w:proofErr w:type="spellStart"/>
      <w:r w:rsidRPr="002D2056">
        <w:rPr>
          <w:sz w:val="28"/>
          <w:szCs w:val="28"/>
          <w:lang w:val="es-SV"/>
        </w:rPr>
        <w:t>Evonik</w:t>
      </w:r>
      <w:proofErr w:type="spellEnd"/>
      <w:r w:rsidRPr="002D2056">
        <w:rPr>
          <w:sz w:val="28"/>
          <w:szCs w:val="28"/>
          <w:lang w:val="es-SV"/>
        </w:rPr>
        <w:t xml:space="preserve"> en Hanau (Alemania). </w:t>
      </w:r>
    </w:p>
    <w:p w:rsidR="00331CF9" w:rsidRPr="002D2056" w:rsidRDefault="00331CF9" w:rsidP="00331CF9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>Al completarse el análisis de cada muestra en el sistema, se genera un reporte en PDF; en el cual, se reflejan los resultados de cada materia prima analizada</w:t>
      </w:r>
      <w:r w:rsidR="007F606D">
        <w:rPr>
          <w:sz w:val="28"/>
          <w:szCs w:val="28"/>
          <w:lang w:val="es-SV"/>
        </w:rPr>
        <w:t>; para poder ser enviado</w:t>
      </w:r>
      <w:r w:rsidR="008E71A3">
        <w:rPr>
          <w:sz w:val="28"/>
          <w:szCs w:val="28"/>
          <w:lang w:val="es-SV"/>
        </w:rPr>
        <w:t>s</w:t>
      </w:r>
      <w:r w:rsidR="007F606D">
        <w:rPr>
          <w:sz w:val="28"/>
          <w:szCs w:val="28"/>
          <w:lang w:val="es-SV"/>
        </w:rPr>
        <w:t xml:space="preserve"> a</w:t>
      </w:r>
      <w:r w:rsidR="008E71A3">
        <w:rPr>
          <w:sz w:val="28"/>
          <w:szCs w:val="28"/>
          <w:lang w:val="es-SV"/>
        </w:rPr>
        <w:t xml:space="preserve"> los clientes vía correo electrónico</w:t>
      </w:r>
      <w:r w:rsidRPr="002D2056">
        <w:rPr>
          <w:sz w:val="28"/>
          <w:szCs w:val="28"/>
          <w:lang w:val="es-SV"/>
        </w:rPr>
        <w:t>.</w:t>
      </w:r>
    </w:p>
    <w:p w:rsidR="00331CF9" w:rsidRPr="002D2056" w:rsidRDefault="00331CF9" w:rsidP="00331CF9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 xml:space="preserve">Para mayor información, visita nuestro sitio web… triple w punto </w:t>
      </w:r>
      <w:proofErr w:type="spellStart"/>
      <w:r w:rsidRPr="002D2056">
        <w:rPr>
          <w:sz w:val="28"/>
          <w:szCs w:val="28"/>
          <w:lang w:val="es-SV"/>
        </w:rPr>
        <w:t>diavetsa</w:t>
      </w:r>
      <w:proofErr w:type="spellEnd"/>
      <w:r w:rsidRPr="002D2056">
        <w:rPr>
          <w:sz w:val="28"/>
          <w:szCs w:val="28"/>
          <w:lang w:val="es-SV"/>
        </w:rPr>
        <w:t xml:space="preserve"> punto com.</w:t>
      </w:r>
    </w:p>
    <w:p w:rsidR="0042554F" w:rsidRPr="002D2056" w:rsidRDefault="0042554F">
      <w:pPr>
        <w:rPr>
          <w:sz w:val="28"/>
          <w:szCs w:val="28"/>
          <w:lang w:val="es-SV"/>
        </w:rPr>
      </w:pPr>
    </w:p>
    <w:sectPr w:rsidR="0042554F" w:rsidRPr="002D2056" w:rsidSect="0042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CF9"/>
    <w:rsid w:val="00231C35"/>
    <w:rsid w:val="002D2056"/>
    <w:rsid w:val="003258A0"/>
    <w:rsid w:val="00331CF9"/>
    <w:rsid w:val="00375677"/>
    <w:rsid w:val="0042554F"/>
    <w:rsid w:val="0062649B"/>
    <w:rsid w:val="007F606D"/>
    <w:rsid w:val="00871021"/>
    <w:rsid w:val="008E71A3"/>
    <w:rsid w:val="00A2305D"/>
    <w:rsid w:val="00A26995"/>
    <w:rsid w:val="00A81D2B"/>
    <w:rsid w:val="00AC0481"/>
    <w:rsid w:val="00C61566"/>
    <w:rsid w:val="00FE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8</cp:revision>
  <dcterms:created xsi:type="dcterms:W3CDTF">2020-08-28T00:58:00Z</dcterms:created>
  <dcterms:modified xsi:type="dcterms:W3CDTF">2020-09-08T21:11:00Z</dcterms:modified>
</cp:coreProperties>
</file>