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95"/>
        <w:tblW w:w="1098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22"/>
        <w:gridCol w:w="1610"/>
        <w:gridCol w:w="1289"/>
        <w:gridCol w:w="1289"/>
        <w:gridCol w:w="1288"/>
        <w:gridCol w:w="1289"/>
      </w:tblGrid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9900" w:fill="FF9900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r w:rsidRPr="00591AE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Gastos</w:t>
            </w:r>
            <w:proofErr w:type="spellEnd"/>
            <w:r w:rsidRPr="00591AE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91AE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Agosto</w:t>
            </w:r>
            <w:proofErr w:type="spellEnd"/>
            <w:r w:rsidRPr="00591AE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2020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FFCC00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AE7">
              <w:rPr>
                <w:rFonts w:ascii="Arial" w:hAnsi="Arial" w:cs="Arial"/>
                <w:b/>
                <w:bCs/>
                <w:color w:val="000000"/>
              </w:rPr>
              <w:t xml:space="preserve">Valor </w:t>
            </w:r>
            <w:proofErr w:type="spellStart"/>
            <w:r w:rsidRPr="00591AE7">
              <w:rPr>
                <w:rFonts w:ascii="Arial" w:hAnsi="Arial" w:cs="Arial"/>
                <w:b/>
                <w:bCs/>
                <w:color w:val="000000"/>
              </w:rPr>
              <w:t>Bruto</w:t>
            </w:r>
            <w:proofErr w:type="spellEnd"/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FFCC00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AE7">
              <w:rPr>
                <w:rFonts w:ascii="Arial" w:hAnsi="Arial" w:cs="Arial"/>
                <w:b/>
                <w:bCs/>
                <w:color w:val="000000"/>
              </w:rPr>
              <w:t>IVA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FFCC00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AE7">
              <w:rPr>
                <w:rFonts w:ascii="Arial" w:hAnsi="Arial" w:cs="Arial"/>
                <w:b/>
                <w:bCs/>
                <w:color w:val="000000"/>
              </w:rPr>
              <w:t>FOVIAL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FFCC00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AE7">
              <w:rPr>
                <w:rFonts w:ascii="Arial" w:hAnsi="Arial" w:cs="Arial"/>
                <w:b/>
                <w:bCs/>
                <w:color w:val="000000"/>
              </w:rPr>
              <w:t xml:space="preserve">COTRANS 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FFCC00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AE7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99" w:fill="auto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99" w:fill="auto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99" w:fill="auto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AE7"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99" w:fill="FFCC99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AE7">
              <w:rPr>
                <w:rFonts w:ascii="Arial" w:hAnsi="Arial" w:cs="Arial"/>
                <w:b/>
                <w:bCs/>
                <w:color w:val="000000"/>
              </w:rPr>
              <w:t>O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AE7">
              <w:rPr>
                <w:rFonts w:ascii="Arial" w:hAnsi="Arial" w:cs="Arial"/>
                <w:color w:val="000000"/>
                <w:sz w:val="20"/>
                <w:szCs w:val="20"/>
              </w:rPr>
              <w:t>8.17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AE7">
              <w:rPr>
                <w:rFonts w:ascii="Arial" w:hAnsi="Arial" w:cs="Arial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91AE7">
              <w:rPr>
                <w:rFonts w:ascii="Calibri" w:hAnsi="Calibri" w:cs="Calibri"/>
                <w:color w:val="000000"/>
              </w:rPr>
              <w:t>0.385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91AE7">
              <w:rPr>
                <w:rFonts w:ascii="Calibri" w:hAnsi="Calibri" w:cs="Calibri"/>
                <w:color w:val="000000"/>
              </w:rPr>
              <w:t>0.385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AE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99" w:fill="FFCC99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AE7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99" w:fill="FFCC99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AE7"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91AE7">
              <w:rPr>
                <w:rFonts w:ascii="Calibri" w:hAnsi="Calibri" w:cs="Calibri"/>
                <w:color w:val="000000"/>
              </w:rPr>
              <w:t>8.12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91AE7">
              <w:rPr>
                <w:rFonts w:ascii="Calibri" w:hAnsi="Calibri" w:cs="Calibri"/>
                <w:color w:val="000000"/>
              </w:rPr>
              <w:t>1.05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91AE7">
              <w:rPr>
                <w:rFonts w:ascii="Calibri" w:hAnsi="Calibri" w:cs="Calibri"/>
                <w:color w:val="000000"/>
              </w:rPr>
              <w:t>0.415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91AE7">
              <w:rPr>
                <w:rFonts w:ascii="Calibri" w:hAnsi="Calibri" w:cs="Calibri"/>
                <w:color w:val="000000"/>
              </w:rPr>
              <w:t>0.415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AE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99" w:fill="FFCC99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AE7">
              <w:rPr>
                <w:rFonts w:ascii="Arial" w:hAnsi="Arial" w:cs="Arial"/>
                <w:b/>
                <w:bCs/>
                <w:color w:val="000000"/>
              </w:rPr>
              <w:t>U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99" w:fill="FFCC99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AE7">
              <w:rPr>
                <w:rFonts w:ascii="Arial" w:hAnsi="Arial" w:cs="Arial"/>
                <w:b/>
                <w:bCs/>
                <w:color w:val="000000"/>
              </w:rPr>
              <w:t>S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91AE7">
              <w:rPr>
                <w:rFonts w:ascii="Calibri" w:hAnsi="Calibri" w:cs="Calibri"/>
                <w:color w:val="000000"/>
              </w:rPr>
              <w:t>8.19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91AE7">
              <w:rPr>
                <w:rFonts w:ascii="Calibri" w:hAnsi="Calibri" w:cs="Calibri"/>
                <w:color w:val="000000"/>
              </w:rPr>
              <w:t>1.06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91AE7">
              <w:rPr>
                <w:rFonts w:ascii="Calibri" w:hAnsi="Calibri" w:cs="Calibri"/>
                <w:color w:val="000000"/>
              </w:rPr>
              <w:t>0.375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91AE7">
              <w:rPr>
                <w:rFonts w:ascii="Calibri" w:hAnsi="Calibri" w:cs="Calibri"/>
                <w:color w:val="000000"/>
              </w:rPr>
              <w:t>0.375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AE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99" w:fill="FFCC99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AE7">
              <w:rPr>
                <w:rFonts w:ascii="Arial" w:hAnsi="Arial" w:cs="Arial"/>
                <w:b/>
                <w:bCs/>
                <w:color w:val="000000"/>
              </w:rPr>
              <w:t>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99" w:fill="FFCC99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AE7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99" w:fill="FFCC99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AE7"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99" w:fill="FFCC99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AE7">
              <w:rPr>
                <w:rFonts w:ascii="Arial" w:hAnsi="Arial" w:cs="Arial"/>
                <w:b/>
                <w:bCs/>
                <w:color w:val="000000"/>
              </w:rPr>
              <w:t>L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99" w:fill="FFCC99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AE7">
              <w:rPr>
                <w:rFonts w:ascii="Arial" w:hAnsi="Arial" w:cs="Arial"/>
                <w:b/>
                <w:bCs/>
                <w:color w:val="000000"/>
              </w:rPr>
              <w:t>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99" w:fill="FFCC99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99" w:fill="FFCC99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99" w:fill="FFCC99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solid" w:color="FFFF00" w:fill="FFFF00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1AE7">
              <w:rPr>
                <w:rFonts w:ascii="Arial" w:hAnsi="Arial" w:cs="Arial"/>
                <w:b/>
                <w:bCs/>
                <w:color w:val="000000"/>
              </w:rPr>
              <w:t xml:space="preserve">Sumas </w:t>
            </w:r>
            <w:proofErr w:type="spellStart"/>
            <w:r w:rsidRPr="00591AE7">
              <w:rPr>
                <w:rFonts w:ascii="Arial" w:hAnsi="Arial" w:cs="Arial"/>
                <w:b/>
                <w:bCs/>
                <w:color w:val="000000"/>
              </w:rPr>
              <w:t>Totales</w:t>
            </w:r>
            <w:proofErr w:type="spellEnd"/>
            <w:r w:rsidRPr="00591AE7">
              <w:rPr>
                <w:rFonts w:ascii="Arial" w:hAnsi="Arial" w:cs="Arial"/>
                <w:b/>
                <w:bCs/>
                <w:color w:val="000000"/>
              </w:rPr>
              <w:t xml:space="preserve"> =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solid" w:color="FFFF00" w:fill="FFFF00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AE7">
              <w:rPr>
                <w:rFonts w:ascii="Arial" w:hAnsi="Arial" w:cs="Arial"/>
                <w:b/>
                <w:bCs/>
                <w:color w:val="000000"/>
              </w:rPr>
              <w:t>24.48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solid" w:color="FFFF00" w:fill="FFFF00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AE7">
              <w:rPr>
                <w:rFonts w:ascii="Arial" w:hAnsi="Arial" w:cs="Arial"/>
                <w:b/>
                <w:bCs/>
                <w:color w:val="000000"/>
              </w:rPr>
              <w:t>3.17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solid" w:color="FFFF00" w:fill="FFFF00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AE7">
              <w:rPr>
                <w:rFonts w:ascii="Arial" w:hAnsi="Arial" w:cs="Arial"/>
                <w:b/>
                <w:bCs/>
                <w:color w:val="000000"/>
              </w:rPr>
              <w:t>1.175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solid" w:color="FFFF00" w:fill="FFFF00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AE7">
              <w:rPr>
                <w:rFonts w:ascii="Arial" w:hAnsi="Arial" w:cs="Arial"/>
                <w:b/>
                <w:bCs/>
                <w:color w:val="000000"/>
              </w:rPr>
              <w:t>1.175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solid" w:color="FFFF00" w:fill="FFFF00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AE7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9900" w:fill="FF9900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r w:rsidRPr="00591AE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Ventas</w:t>
            </w:r>
            <w:proofErr w:type="spellEnd"/>
            <w:r w:rsidRPr="00591AE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91AE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Agosto</w:t>
            </w:r>
            <w:proofErr w:type="spellEnd"/>
            <w:r w:rsidRPr="00591AE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2020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FFCC00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AE7">
              <w:rPr>
                <w:rFonts w:ascii="Arial" w:hAnsi="Arial" w:cs="Arial"/>
                <w:b/>
                <w:bCs/>
                <w:color w:val="000000"/>
              </w:rPr>
              <w:t>C  L  I  E  N  T  E  S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FFCC00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AE7">
              <w:rPr>
                <w:rFonts w:ascii="Arial" w:hAnsi="Arial" w:cs="Arial"/>
                <w:b/>
                <w:bCs/>
                <w:color w:val="000000"/>
              </w:rPr>
              <w:t>C.F. Nº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FFCC00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91AE7">
              <w:rPr>
                <w:rFonts w:ascii="Arial" w:hAnsi="Arial" w:cs="Arial"/>
                <w:b/>
                <w:bCs/>
                <w:color w:val="000000"/>
              </w:rPr>
              <w:t>Ventas</w:t>
            </w:r>
            <w:proofErr w:type="spellEnd"/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FFCC00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AE7">
              <w:rPr>
                <w:rFonts w:ascii="Arial" w:hAnsi="Arial" w:cs="Arial"/>
                <w:b/>
                <w:bCs/>
                <w:color w:val="000000"/>
              </w:rPr>
              <w:t>IVA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FFCC00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AE7">
              <w:rPr>
                <w:rFonts w:ascii="Arial" w:hAnsi="Arial" w:cs="Arial"/>
                <w:b/>
                <w:bCs/>
                <w:color w:val="000000"/>
              </w:rPr>
              <w:t xml:space="preserve">% </w:t>
            </w:r>
            <w:proofErr w:type="spellStart"/>
            <w:r w:rsidRPr="00591AE7">
              <w:rPr>
                <w:rFonts w:ascii="Arial" w:hAnsi="Arial" w:cs="Arial"/>
                <w:b/>
                <w:bCs/>
                <w:color w:val="000000"/>
              </w:rPr>
              <w:t>Retenido</w:t>
            </w:r>
            <w:proofErr w:type="spellEnd"/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FFCC00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AE7">
              <w:rPr>
                <w:rFonts w:ascii="Arial" w:hAnsi="Arial" w:cs="Arial"/>
                <w:b/>
                <w:bCs/>
                <w:color w:val="000000"/>
              </w:rPr>
              <w:t>TOTALES</w:t>
            </w: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solid" w:color="FFFF00" w:fill="FFFF00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1AE7">
              <w:rPr>
                <w:rFonts w:ascii="Arial" w:hAnsi="Arial" w:cs="Arial"/>
                <w:b/>
                <w:bCs/>
                <w:color w:val="000000"/>
              </w:rPr>
              <w:t xml:space="preserve">Sumas </w:t>
            </w:r>
            <w:proofErr w:type="spellStart"/>
            <w:r w:rsidRPr="00591AE7">
              <w:rPr>
                <w:rFonts w:ascii="Arial" w:hAnsi="Arial" w:cs="Arial"/>
                <w:b/>
                <w:bCs/>
                <w:color w:val="000000"/>
              </w:rPr>
              <w:t>Totales</w:t>
            </w:r>
            <w:proofErr w:type="spellEnd"/>
            <w:r w:rsidRPr="00591AE7">
              <w:rPr>
                <w:rFonts w:ascii="Arial" w:hAnsi="Arial" w:cs="Arial"/>
                <w:b/>
                <w:bCs/>
                <w:color w:val="000000"/>
              </w:rPr>
              <w:t xml:space="preserve"> =</w:t>
            </w:r>
          </w:p>
        </w:tc>
        <w:tc>
          <w:tcPr>
            <w:tcW w:w="16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solid" w:color="FFFF00" w:fill="FFFF00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solid" w:color="FFFF00" w:fill="FFFF00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solid" w:color="FFFF00" w:fill="FFFF00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solid" w:color="FFFF00" w:fill="FFFF00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solid" w:color="FFFF00" w:fill="FFFF00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AE7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9900" w:fill="FF9900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r w:rsidRPr="00591AE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Compras</w:t>
            </w:r>
            <w:proofErr w:type="spellEnd"/>
            <w:r w:rsidRPr="00591AE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91AE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Agosto</w:t>
            </w:r>
            <w:proofErr w:type="spellEnd"/>
            <w:r w:rsidRPr="00591AE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2020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FFCC00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AE7">
              <w:rPr>
                <w:rFonts w:ascii="Arial" w:hAnsi="Arial" w:cs="Arial"/>
                <w:b/>
                <w:bCs/>
                <w:color w:val="000000"/>
              </w:rPr>
              <w:t>E S T A B L E C I M I E N T O S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FFCC00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AE7">
              <w:rPr>
                <w:rFonts w:ascii="Arial" w:hAnsi="Arial" w:cs="Arial"/>
                <w:b/>
                <w:bCs/>
                <w:color w:val="000000"/>
              </w:rPr>
              <w:t xml:space="preserve">Valor </w:t>
            </w:r>
            <w:proofErr w:type="spellStart"/>
            <w:r w:rsidRPr="00591AE7">
              <w:rPr>
                <w:rFonts w:ascii="Arial" w:hAnsi="Arial" w:cs="Arial"/>
                <w:b/>
                <w:bCs/>
                <w:color w:val="000000"/>
              </w:rPr>
              <w:t>Bruto</w:t>
            </w:r>
            <w:proofErr w:type="spellEnd"/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FFCC00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AE7">
              <w:rPr>
                <w:rFonts w:ascii="Arial" w:hAnsi="Arial" w:cs="Arial"/>
                <w:b/>
                <w:bCs/>
                <w:color w:val="000000"/>
              </w:rPr>
              <w:t>IVA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FFCC00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AE7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591AE7">
              <w:rPr>
                <w:rFonts w:ascii="Calibri" w:hAnsi="Calibri" w:cs="Calibri"/>
                <w:color w:val="000000"/>
              </w:rPr>
              <w:t>Despacho</w:t>
            </w:r>
            <w:proofErr w:type="spellEnd"/>
            <w:r w:rsidRPr="00591AE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91AE7">
              <w:rPr>
                <w:rFonts w:ascii="Calibri" w:hAnsi="Calibri" w:cs="Calibri"/>
                <w:color w:val="000000"/>
              </w:rPr>
              <w:t>Contable</w:t>
            </w:r>
            <w:proofErr w:type="spellEnd"/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91AE7">
              <w:rPr>
                <w:rFonts w:ascii="Calibri" w:hAnsi="Calibri" w:cs="Calibri"/>
                <w:color w:val="000000"/>
              </w:rPr>
              <w:t>35.4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91AE7"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91AE7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91AE7" w:rsidRPr="00591AE7" w:rsidTr="00591A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solid" w:color="FFFF00" w:fill="FFFF00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91AE7">
              <w:rPr>
                <w:rFonts w:ascii="Arial" w:hAnsi="Arial" w:cs="Arial"/>
                <w:b/>
                <w:bCs/>
                <w:color w:val="000000"/>
              </w:rPr>
              <w:t xml:space="preserve">Sumas </w:t>
            </w:r>
            <w:proofErr w:type="spellStart"/>
            <w:r w:rsidRPr="00591AE7">
              <w:rPr>
                <w:rFonts w:ascii="Arial" w:hAnsi="Arial" w:cs="Arial"/>
                <w:b/>
                <w:bCs/>
                <w:color w:val="000000"/>
              </w:rPr>
              <w:t>Totales</w:t>
            </w:r>
            <w:proofErr w:type="spellEnd"/>
            <w:r w:rsidRPr="00591AE7">
              <w:rPr>
                <w:rFonts w:ascii="Arial" w:hAnsi="Arial" w:cs="Arial"/>
                <w:b/>
                <w:bCs/>
                <w:color w:val="000000"/>
              </w:rPr>
              <w:t xml:space="preserve"> =</w:t>
            </w:r>
          </w:p>
        </w:tc>
        <w:tc>
          <w:tcPr>
            <w:tcW w:w="16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solid" w:color="FFFF00" w:fill="FFFF00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91AE7">
              <w:rPr>
                <w:rFonts w:ascii="Calibri" w:hAnsi="Calibri" w:cs="Calibri"/>
                <w:b/>
                <w:bCs/>
                <w:color w:val="000000"/>
              </w:rPr>
              <w:t>35.4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solid" w:color="FFFF00" w:fill="FFFF00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91AE7">
              <w:rPr>
                <w:rFonts w:ascii="Calibri" w:hAnsi="Calibri" w:cs="Calibri"/>
                <w:b/>
                <w:bCs/>
                <w:color w:val="000000"/>
              </w:rPr>
              <w:t>4.6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solid" w:color="FFFF00" w:fill="FFFF00"/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91AE7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1AE7" w:rsidRPr="00591AE7" w:rsidRDefault="00591AE7" w:rsidP="00591A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33F6D" w:rsidRDefault="00D33F6D"/>
    <w:sectPr w:rsidR="00D33F6D" w:rsidSect="00D33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1AE7"/>
    <w:rsid w:val="00591AE7"/>
    <w:rsid w:val="00D3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1</cp:revision>
  <dcterms:created xsi:type="dcterms:W3CDTF">2020-09-04T02:28:00Z</dcterms:created>
  <dcterms:modified xsi:type="dcterms:W3CDTF">2020-09-04T02:29:00Z</dcterms:modified>
</cp:coreProperties>
</file>