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810"/>
        <w:tblW w:w="10676" w:type="dxa"/>
        <w:tblLayout w:type="fixed"/>
        <w:tblLook w:val="04A0" w:firstRow="1" w:lastRow="0" w:firstColumn="1" w:lastColumn="0" w:noHBand="0" w:noVBand="1"/>
      </w:tblPr>
      <w:tblGrid>
        <w:gridCol w:w="4147"/>
        <w:gridCol w:w="1433"/>
        <w:gridCol w:w="990"/>
        <w:gridCol w:w="1058"/>
        <w:gridCol w:w="1515"/>
        <w:gridCol w:w="1297"/>
        <w:gridCol w:w="236"/>
      </w:tblGrid>
      <w:tr w:rsidR="000662D7" w:rsidRPr="000662D7" w14:paraId="5F0A4ED7" w14:textId="77777777" w:rsidTr="000662D7">
        <w:trPr>
          <w:gridAfter w:val="1"/>
          <w:wAfter w:w="236" w:type="dxa"/>
          <w:trHeight w:val="36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5A58861C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0662D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0662D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662D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Diciembre</w:t>
            </w:r>
            <w:proofErr w:type="spellEnd"/>
            <w:r w:rsidRPr="000662D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DC52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2237E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871F0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7E3DF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DBA20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0D93F355" w14:textId="77777777" w:rsidTr="000662D7">
        <w:trPr>
          <w:gridAfter w:val="1"/>
          <w:wAfter w:w="236" w:type="dxa"/>
          <w:trHeight w:val="31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F79A1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A69E211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0662D7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B12721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DAF432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7B1145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F6695F7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0662D7" w:rsidRPr="000662D7" w14:paraId="4AA75C61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7FEACC1B" w14:textId="77777777" w:rsidR="000662D7" w:rsidRPr="000662D7" w:rsidRDefault="000662D7" w:rsidP="000662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52BE8" w14:textId="77777777" w:rsidR="000662D7" w:rsidRPr="000662D7" w:rsidRDefault="000662D7" w:rsidP="000662D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2461C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8907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BF00A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4874D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3BCE4976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118FD30D" w14:textId="77777777" w:rsidR="000662D7" w:rsidRPr="000662D7" w:rsidRDefault="000662D7" w:rsidP="000662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5D15" w14:textId="77777777" w:rsidR="000662D7" w:rsidRPr="000662D7" w:rsidRDefault="000662D7" w:rsidP="000662D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D3C9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81BD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0094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3491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43404FC4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73E502D7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DD2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8.14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F6E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5A9A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BFD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FC6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0662D7" w:rsidRPr="000662D7" w14:paraId="1AAC2D31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540E334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02ED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8.14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3169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77F8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B16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01F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0662D7" w:rsidRPr="000662D7" w14:paraId="4F3C321B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A4E61F4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B8F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8.14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1D31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0D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F55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FFC0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0662D7" w:rsidRPr="000662D7" w14:paraId="6B75A1B5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35B08FA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507C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8.14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93F2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57CC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FF61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1704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0662D7" w:rsidRPr="000662D7" w14:paraId="00BA9839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AC991DF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C7E4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8.14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524A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C044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D34F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909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2D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0662D7" w:rsidRPr="000662D7" w14:paraId="487F8169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16E700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D055A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16.29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32B3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2.12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ECE15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1.06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4A5F7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0.53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C04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20</w:t>
            </w:r>
          </w:p>
        </w:tc>
      </w:tr>
      <w:tr w:rsidR="000662D7" w:rsidRPr="000662D7" w14:paraId="571A674B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E94866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47DBA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8.13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80269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1.06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17F0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0.54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38E01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0.27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BA15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10</w:t>
            </w:r>
          </w:p>
        </w:tc>
      </w:tr>
      <w:tr w:rsidR="000662D7" w:rsidRPr="000662D7" w14:paraId="6195DB01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AF9816A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678D4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12.19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63521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1.58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12435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0.82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6CA57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0.41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D3136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15</w:t>
            </w:r>
          </w:p>
        </w:tc>
      </w:tr>
      <w:tr w:rsidR="000662D7" w:rsidRPr="000662D7" w14:paraId="7D444023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CFF8EE7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A1015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8.11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7B924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1.05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666C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0.56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2DDA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0.28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F24D1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10</w:t>
            </w:r>
          </w:p>
        </w:tc>
      </w:tr>
      <w:tr w:rsidR="000662D7" w:rsidRPr="000662D7" w14:paraId="35EB8815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E5D733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A634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8.16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00B50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1.06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ED87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0.52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28C30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0.26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91A88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10</w:t>
            </w:r>
          </w:p>
        </w:tc>
      </w:tr>
      <w:tr w:rsidR="000662D7" w:rsidRPr="000662D7" w14:paraId="48DCCAB7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7D05BB5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AEC91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8.16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27142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1.06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FD11C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0.52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5FABC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0.26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0D6CA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10</w:t>
            </w:r>
          </w:p>
        </w:tc>
      </w:tr>
      <w:tr w:rsidR="000662D7" w:rsidRPr="000662D7" w14:paraId="4DB31239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959A552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828A2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8.13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BB3A2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1.06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70D18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0.54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E10E1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0.27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A8CA9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10</w:t>
            </w:r>
          </w:p>
        </w:tc>
      </w:tr>
      <w:tr w:rsidR="000662D7" w:rsidRPr="000662D7" w14:paraId="62D28219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9CF04F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DBBDD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CE21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AF0F7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AEE5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5C1A5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3AA092B8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0D5EAE6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15005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7C12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AFB19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FAB7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12B8D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0986988E" w14:textId="77777777" w:rsidTr="000662D7">
        <w:trPr>
          <w:gridAfter w:val="1"/>
          <w:wAfter w:w="236" w:type="dxa"/>
          <w:trHeight w:val="31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97629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6CA26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60A0A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C13BF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E78C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D3852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40E350DE" w14:textId="77777777" w:rsidTr="000662D7">
        <w:trPr>
          <w:gridAfter w:val="1"/>
          <w:wAfter w:w="236" w:type="dxa"/>
          <w:trHeight w:val="315"/>
        </w:trPr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B972F52" w14:textId="77777777" w:rsidR="000662D7" w:rsidRPr="000662D7" w:rsidRDefault="000662D7" w:rsidP="000662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0662D7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0662D7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1FF04F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109.87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F6DC5E7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14.29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14E10C6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7.21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AE65E77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3.63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42C2A93D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135</w:t>
            </w:r>
          </w:p>
        </w:tc>
      </w:tr>
      <w:tr w:rsidR="000662D7" w:rsidRPr="000662D7" w14:paraId="69F3AC62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227F7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42E55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2599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46A46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DC68A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65E12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0393B485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90F42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B20C7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56F46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AA95F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06C4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7375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27DEC445" w14:textId="77777777" w:rsidTr="000662D7">
        <w:trPr>
          <w:gridAfter w:val="1"/>
          <w:wAfter w:w="236" w:type="dxa"/>
          <w:trHeight w:val="36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5480FB9A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0662D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Ventas </w:t>
            </w:r>
            <w:proofErr w:type="spellStart"/>
            <w:r w:rsidRPr="000662D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Diciembre</w:t>
            </w:r>
            <w:proofErr w:type="spellEnd"/>
            <w:r w:rsidRPr="000662D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12001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5B722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F5510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F2C1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C448D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698EA2F4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C45E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1DF7E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7D04C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EC031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FBD57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F8C85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52512DEB" w14:textId="77777777" w:rsidTr="000662D7">
        <w:trPr>
          <w:gridAfter w:val="1"/>
          <w:wAfter w:w="236" w:type="dxa"/>
          <w:trHeight w:val="31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00E6646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0662D7">
              <w:rPr>
                <w:rFonts w:ascii="Arial" w:eastAsia="Times New Roman" w:hAnsi="Arial" w:cs="Arial"/>
                <w:b/>
                <w:bCs/>
              </w:rPr>
              <w:t>C  L</w:t>
            </w:r>
            <w:proofErr w:type="gramEnd"/>
            <w:r w:rsidRPr="000662D7">
              <w:rPr>
                <w:rFonts w:ascii="Arial" w:eastAsia="Times New Roman" w:hAnsi="Arial" w:cs="Arial"/>
                <w:b/>
                <w:bCs/>
              </w:rPr>
              <w:t xml:space="preserve">  I  E  N  T  E  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3765A07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E68AD2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Ventas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0C6F574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BC31F89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0662D7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79D8DA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0662D7" w:rsidRPr="000662D7" w14:paraId="0A443C67" w14:textId="77777777" w:rsidTr="000662D7">
        <w:trPr>
          <w:gridAfter w:val="1"/>
          <w:wAfter w:w="236" w:type="dxa"/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B64D2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7749A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10725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BF00F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52C38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E1FBC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1ED3FCB9" w14:textId="77777777" w:rsidTr="000662D7">
        <w:trPr>
          <w:gridAfter w:val="1"/>
          <w:wAfter w:w="236" w:type="dxa"/>
          <w:trHeight w:val="31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DEB5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B7EF1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1BEE4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4F46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15A3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E529C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0CDAD025" w14:textId="77777777" w:rsidTr="000662D7">
        <w:trPr>
          <w:gridAfter w:val="1"/>
          <w:wAfter w:w="236" w:type="dxa"/>
          <w:trHeight w:val="315"/>
        </w:trPr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4592F4B6" w14:textId="77777777" w:rsidR="000662D7" w:rsidRPr="000662D7" w:rsidRDefault="000662D7" w:rsidP="000662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0662D7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0662D7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1C2CA1A" w14:textId="77777777" w:rsidR="000662D7" w:rsidRPr="000662D7" w:rsidRDefault="000662D7" w:rsidP="00066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8D01513" w14:textId="77777777" w:rsidR="000662D7" w:rsidRPr="000662D7" w:rsidRDefault="000662D7" w:rsidP="00066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01C53447" w14:textId="77777777" w:rsidR="000662D7" w:rsidRPr="000662D7" w:rsidRDefault="000662D7" w:rsidP="00066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05732804" w14:textId="77777777" w:rsidR="000662D7" w:rsidRPr="000662D7" w:rsidRDefault="000662D7" w:rsidP="00066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2DD2D8FB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0662D7" w:rsidRPr="000662D7" w14:paraId="76244D0A" w14:textId="77777777" w:rsidTr="000662D7">
        <w:trPr>
          <w:gridAfter w:val="1"/>
          <w:wAfter w:w="236" w:type="dxa"/>
          <w:trHeight w:val="408"/>
        </w:trPr>
        <w:tc>
          <w:tcPr>
            <w:tcW w:w="41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FE429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0CA60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0C65A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63FBD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15B9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60896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464A5AF4" w14:textId="77777777" w:rsidTr="000662D7">
        <w:trPr>
          <w:trHeight w:val="300"/>
        </w:trPr>
        <w:tc>
          <w:tcPr>
            <w:tcW w:w="41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C5DB5" w14:textId="77777777" w:rsidR="000662D7" w:rsidRPr="000662D7" w:rsidRDefault="000662D7" w:rsidP="000662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3EA4F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08E5A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1C846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CD40A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F365B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4023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647EFF42" w14:textId="77777777" w:rsidTr="000662D7">
        <w:trPr>
          <w:trHeight w:val="36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2D900D1F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0662D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0662D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662D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Diciembre</w:t>
            </w:r>
            <w:proofErr w:type="spellEnd"/>
            <w:r w:rsidRPr="000662D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2021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426DF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3ECDC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2A86F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49579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7130D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652E097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0D2CBE86" w14:textId="77777777" w:rsidTr="000662D7">
        <w:trPr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3714C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E6725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7DE11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F1408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05949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E3250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70D1D60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40CE57EC" w14:textId="77777777" w:rsidTr="000662D7">
        <w:trPr>
          <w:trHeight w:val="31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895DB92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8152F0D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0662D7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5FBAFCB5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37D96A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A4C68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1F84A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43F05CD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169698BF" w14:textId="77777777" w:rsidTr="000662D7">
        <w:trPr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FD964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3B74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0D57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8B2ED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4EC5D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C8373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307BC08C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404A78D2" w14:textId="77777777" w:rsidTr="000662D7">
        <w:trPr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EA1B8" w14:textId="77777777" w:rsidR="000662D7" w:rsidRPr="000662D7" w:rsidRDefault="000662D7" w:rsidP="000662D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62D7">
              <w:rPr>
                <w:rFonts w:ascii="Arial" w:eastAsia="Times New Roman" w:hAnsi="Arial" w:cs="Arial"/>
              </w:rPr>
              <w:t>FREUND, S.A. de C.V.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ECA8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662D7">
              <w:rPr>
                <w:rFonts w:ascii="Arial" w:eastAsia="Times New Roman" w:hAnsi="Arial" w:cs="Arial"/>
              </w:rPr>
              <w:t>13.72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BE60D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662D7">
              <w:rPr>
                <w:rFonts w:ascii="Arial" w:eastAsia="Times New Roman" w:hAnsi="Arial" w:cs="Arial"/>
              </w:rPr>
              <w:t>1.78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527E9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662D7">
              <w:rPr>
                <w:rFonts w:ascii="Arial" w:eastAsia="Times New Roman" w:hAnsi="Arial" w:cs="Arial"/>
              </w:rPr>
              <w:t>15.5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8EF69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559D8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C94B759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3FDE52F5" w14:textId="77777777" w:rsidTr="000662D7">
        <w:trPr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9DF91" w14:textId="77777777" w:rsidR="000662D7" w:rsidRPr="000662D7" w:rsidRDefault="000662D7" w:rsidP="000662D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662D7">
              <w:rPr>
                <w:rFonts w:ascii="Arial" w:eastAsia="Times New Roman" w:hAnsi="Arial" w:cs="Arial"/>
              </w:rPr>
              <w:t xml:space="preserve">Centro América </w:t>
            </w:r>
            <w:proofErr w:type="spellStart"/>
            <w:r w:rsidRPr="000662D7">
              <w:rPr>
                <w:rFonts w:ascii="Arial" w:eastAsia="Times New Roman" w:hAnsi="Arial" w:cs="Arial"/>
              </w:rPr>
              <w:t>Comercial</w:t>
            </w:r>
            <w:proofErr w:type="spellEnd"/>
            <w:r w:rsidRPr="000662D7">
              <w:rPr>
                <w:rFonts w:ascii="Arial" w:eastAsia="Times New Roman" w:hAnsi="Arial" w:cs="Arial"/>
              </w:rPr>
              <w:t>, S.A. de C.V.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277E6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28.1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E6B3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3.65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369A7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31.75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91B9D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517C0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3BCDFB1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734253F9" w14:textId="77777777" w:rsidTr="000662D7">
        <w:trPr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149AF" w14:textId="77777777" w:rsidR="000662D7" w:rsidRPr="000662D7" w:rsidRDefault="000662D7" w:rsidP="000662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662D7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0662D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0662D7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49FC2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19F81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10362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662D7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BB99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CB557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6D5CDBB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1B71B633" w14:textId="77777777" w:rsidTr="000662D7">
        <w:trPr>
          <w:trHeight w:val="315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C7DE1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5F57B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75A3C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D6E83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572B4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E3870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2DA7DA62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2D7" w:rsidRPr="000662D7" w14:paraId="1F016B8D" w14:textId="77777777" w:rsidTr="000662D7">
        <w:trPr>
          <w:trHeight w:val="315"/>
        </w:trPr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46778C6" w14:textId="77777777" w:rsidR="000662D7" w:rsidRPr="000662D7" w:rsidRDefault="000662D7" w:rsidP="000662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0662D7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0662D7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0662D7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40913140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62D7">
              <w:rPr>
                <w:rFonts w:ascii="Calibri" w:eastAsia="Times New Roman" w:hAnsi="Calibri" w:cs="Calibri"/>
                <w:b/>
                <w:bCs/>
              </w:rPr>
              <w:t>77.22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D1B3EB1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62D7">
              <w:rPr>
                <w:rFonts w:ascii="Calibri" w:eastAsia="Times New Roman" w:hAnsi="Calibri" w:cs="Calibri"/>
                <w:b/>
                <w:bCs/>
              </w:rPr>
              <w:t>10.03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3940C8FE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662D7">
              <w:rPr>
                <w:rFonts w:ascii="Calibri" w:eastAsia="Times New Roman" w:hAnsi="Calibri" w:cs="Calibri"/>
                <w:b/>
                <w:bCs/>
              </w:rPr>
              <w:t>87.25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B9710" w14:textId="77777777" w:rsidR="000662D7" w:rsidRPr="000662D7" w:rsidRDefault="000662D7" w:rsidP="00066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EEBAD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4F3FB6E" w14:textId="77777777" w:rsidR="000662D7" w:rsidRPr="000662D7" w:rsidRDefault="000662D7" w:rsidP="000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F414E0" w14:textId="77777777" w:rsidR="00431AC5" w:rsidRDefault="00431AC5"/>
    <w:sectPr w:rsidR="00431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D7"/>
    <w:rsid w:val="000662D7"/>
    <w:rsid w:val="00150A9B"/>
    <w:rsid w:val="0043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8268"/>
  <w15:chartTrackingRefBased/>
  <w15:docId w15:val="{5201ACB9-2BDE-4E77-8AB6-22243CDF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2021-12-30T18:01:00Z</dcterms:created>
  <dcterms:modified xsi:type="dcterms:W3CDTF">2021-12-30T18:07:00Z</dcterms:modified>
</cp:coreProperties>
</file>