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096"/>
        <w:tblW w:w="11900" w:type="dxa"/>
        <w:tblLook w:val="04A0" w:firstRow="1" w:lastRow="0" w:firstColumn="1" w:lastColumn="0" w:noHBand="0" w:noVBand="1"/>
      </w:tblPr>
      <w:tblGrid>
        <w:gridCol w:w="5277"/>
        <w:gridCol w:w="1460"/>
        <w:gridCol w:w="1200"/>
        <w:gridCol w:w="1200"/>
        <w:gridCol w:w="1520"/>
        <w:gridCol w:w="1243"/>
      </w:tblGrid>
      <w:tr w:rsidR="005C04A9" w:rsidRPr="005C04A9" w:rsidTr="005C04A9">
        <w:trPr>
          <w:trHeight w:val="360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5C04A9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Gastos</w:t>
            </w:r>
            <w:proofErr w:type="spellEnd"/>
            <w:r w:rsidRPr="005C04A9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C04A9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Diciembre</w:t>
            </w:r>
            <w:proofErr w:type="spellEnd"/>
            <w:r w:rsidRPr="005C04A9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4A9" w:rsidRPr="005C04A9" w:rsidTr="005C04A9">
        <w:trPr>
          <w:trHeight w:val="315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C04A9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5C04A9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C04A9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C04A9">
              <w:rPr>
                <w:rFonts w:ascii="Arial" w:eastAsia="Times New Roman" w:hAnsi="Arial" w:cs="Arial"/>
                <w:b/>
                <w:bCs/>
              </w:rPr>
              <w:t>FOVIAL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C04A9">
              <w:rPr>
                <w:rFonts w:ascii="Arial" w:eastAsia="Times New Roman" w:hAnsi="Arial" w:cs="Arial"/>
                <w:b/>
                <w:bCs/>
              </w:rPr>
              <w:t xml:space="preserve">COTRANS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C04A9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</w:tr>
      <w:tr w:rsidR="005C04A9" w:rsidRPr="005C04A9" w:rsidTr="005C04A9">
        <w:trPr>
          <w:trHeight w:val="300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04A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4A9" w:rsidRPr="005C04A9" w:rsidTr="005C04A9">
        <w:trPr>
          <w:trHeight w:val="300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04A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4A9" w:rsidRPr="005C04A9" w:rsidTr="005C04A9">
        <w:trPr>
          <w:trHeight w:val="300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C04A9">
              <w:rPr>
                <w:rFonts w:ascii="Arial" w:eastAsia="Times New Roman" w:hAnsi="Arial" w:cs="Arial"/>
                <w:b/>
                <w:bCs/>
              </w:rPr>
              <w:t>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04A9">
              <w:rPr>
                <w:rFonts w:ascii="Calibri" w:eastAsia="Times New Roman" w:hAnsi="Calibri" w:cs="Calibri"/>
                <w:color w:val="000000"/>
              </w:rPr>
              <w:t>12.29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04A9">
              <w:rPr>
                <w:rFonts w:ascii="Calibri" w:eastAsia="Times New Roman" w:hAnsi="Calibri" w:cs="Calibri"/>
                <w:color w:val="000000"/>
              </w:rPr>
              <w:t>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04A9">
              <w:rPr>
                <w:rFonts w:ascii="Calibri" w:eastAsia="Times New Roman" w:hAnsi="Calibri" w:cs="Calibri"/>
                <w:color w:val="000000"/>
              </w:rPr>
              <w:t>0.74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04A9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04A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5C04A9" w:rsidRPr="005C04A9" w:rsidTr="005C04A9">
        <w:trPr>
          <w:trHeight w:val="300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C04A9">
              <w:rPr>
                <w:rFonts w:ascii="Arial" w:eastAsia="Times New Roman" w:hAnsi="Arial" w:cs="Arial"/>
                <w:b/>
                <w:bCs/>
              </w:rPr>
              <w:t>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4A9">
              <w:rPr>
                <w:rFonts w:ascii="Arial" w:eastAsia="Times New Roman" w:hAnsi="Arial" w:cs="Arial"/>
                <w:sz w:val="20"/>
                <w:szCs w:val="20"/>
              </w:rPr>
              <w:t>8.21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4A9">
              <w:rPr>
                <w:rFonts w:ascii="Arial" w:eastAsia="Times New Roman" w:hAnsi="Arial" w:cs="Arial"/>
                <w:sz w:val="20"/>
                <w:szCs w:val="20"/>
              </w:rPr>
              <w:t>1.07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04A9">
              <w:rPr>
                <w:rFonts w:ascii="Calibri" w:eastAsia="Times New Roman" w:hAnsi="Calibri" w:cs="Calibri"/>
              </w:rPr>
              <w:t>0.48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4A9">
              <w:rPr>
                <w:rFonts w:ascii="Arial" w:eastAsia="Times New Roman" w:hAnsi="Arial" w:cs="Arial"/>
                <w:sz w:val="20"/>
                <w:szCs w:val="20"/>
              </w:rPr>
              <w:t>0.24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4A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5C04A9" w:rsidRPr="005C04A9" w:rsidTr="005C04A9">
        <w:trPr>
          <w:trHeight w:val="300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C04A9">
              <w:rPr>
                <w:rFonts w:ascii="Arial" w:eastAsia="Times New Roman" w:hAnsi="Arial" w:cs="Arial"/>
                <w:b/>
                <w:bCs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04A9">
              <w:rPr>
                <w:rFonts w:ascii="Calibri" w:eastAsia="Times New Roman" w:hAnsi="Calibri" w:cs="Calibri"/>
              </w:rPr>
              <w:t>12.32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04A9">
              <w:rPr>
                <w:rFonts w:ascii="Calibri" w:eastAsia="Times New Roman" w:hAnsi="Calibri" w:cs="Calibri"/>
              </w:rPr>
              <w:t>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04A9">
              <w:rPr>
                <w:rFonts w:ascii="Calibri" w:eastAsia="Times New Roman" w:hAnsi="Calibri" w:cs="Calibri"/>
              </w:rPr>
              <w:t>0.72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04A9">
              <w:rPr>
                <w:rFonts w:ascii="Calibri" w:eastAsia="Times New Roman" w:hAnsi="Calibri" w:cs="Calibri"/>
              </w:rPr>
              <w:t>0.36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04A9">
              <w:rPr>
                <w:rFonts w:ascii="Calibri" w:eastAsia="Times New Roman" w:hAnsi="Calibri" w:cs="Calibri"/>
              </w:rPr>
              <w:t>15</w:t>
            </w:r>
          </w:p>
        </w:tc>
      </w:tr>
      <w:tr w:rsidR="005C04A9" w:rsidRPr="005C04A9" w:rsidTr="005C04A9">
        <w:trPr>
          <w:trHeight w:val="300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C04A9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04A9">
              <w:rPr>
                <w:rFonts w:ascii="Calibri" w:eastAsia="Times New Roman" w:hAnsi="Calibri" w:cs="Calibri"/>
              </w:rPr>
              <w:t>12.27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04A9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04A9">
              <w:rPr>
                <w:rFonts w:ascii="Calibri" w:eastAsia="Times New Roman" w:hAnsi="Calibri" w:cs="Calibri"/>
              </w:rPr>
              <w:t>0.75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04A9">
              <w:rPr>
                <w:rFonts w:ascii="Calibri" w:eastAsia="Times New Roman" w:hAnsi="Calibri" w:cs="Calibri"/>
              </w:rPr>
              <w:t>0.38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04A9">
              <w:rPr>
                <w:rFonts w:ascii="Calibri" w:eastAsia="Times New Roman" w:hAnsi="Calibri" w:cs="Calibri"/>
              </w:rPr>
              <w:t>16</w:t>
            </w:r>
          </w:p>
        </w:tc>
      </w:tr>
      <w:tr w:rsidR="005C04A9" w:rsidRPr="005C04A9" w:rsidTr="005C04A9">
        <w:trPr>
          <w:trHeight w:val="300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C04A9">
              <w:rPr>
                <w:rFonts w:ascii="Arial" w:eastAsia="Times New Roman" w:hAnsi="Arial" w:cs="Arial"/>
                <w:b/>
                <w:bCs/>
              </w:rPr>
              <w:t>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04A9">
              <w:rPr>
                <w:rFonts w:ascii="Calibri" w:eastAsia="Times New Roman" w:hAnsi="Calibri" w:cs="Calibri"/>
              </w:rPr>
              <w:t>12.31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04A9">
              <w:rPr>
                <w:rFonts w:ascii="Calibri" w:eastAsia="Times New Roman" w:hAnsi="Calibri" w:cs="Calibri"/>
              </w:rPr>
              <w:t>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04A9">
              <w:rPr>
                <w:rFonts w:ascii="Calibri" w:eastAsia="Times New Roman" w:hAnsi="Calibri" w:cs="Calibri"/>
              </w:rPr>
              <w:t>0.73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04A9">
              <w:rPr>
                <w:rFonts w:ascii="Calibri" w:eastAsia="Times New Roman" w:hAnsi="Calibri" w:cs="Calibri"/>
              </w:rPr>
              <w:t>0.36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04A9">
              <w:rPr>
                <w:rFonts w:ascii="Calibri" w:eastAsia="Times New Roman" w:hAnsi="Calibri" w:cs="Calibri"/>
              </w:rPr>
              <w:t>15</w:t>
            </w:r>
          </w:p>
        </w:tc>
      </w:tr>
      <w:tr w:rsidR="005C04A9" w:rsidRPr="005C04A9" w:rsidTr="005C04A9">
        <w:trPr>
          <w:trHeight w:val="300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C04A9">
              <w:rPr>
                <w:rFonts w:ascii="Arial" w:eastAsia="Times New Roman" w:hAnsi="Arial" w:cs="Arial"/>
                <w:b/>
                <w:bCs/>
              </w:rPr>
              <w:t>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04A9">
              <w:rPr>
                <w:rFonts w:ascii="Calibri" w:eastAsia="Times New Roman" w:hAnsi="Calibri" w:cs="Calibri"/>
              </w:rPr>
              <w:t>8.23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04A9">
              <w:rPr>
                <w:rFonts w:ascii="Calibri" w:eastAsia="Times New Roman" w:hAnsi="Calibri" w:cs="Calibri"/>
              </w:rPr>
              <w:t>1.07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04A9">
              <w:rPr>
                <w:rFonts w:ascii="Calibri" w:eastAsia="Times New Roman" w:hAnsi="Calibri" w:cs="Calibri"/>
              </w:rPr>
              <w:t>0.47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04A9">
              <w:rPr>
                <w:rFonts w:ascii="Calibri" w:eastAsia="Times New Roman" w:hAnsi="Calibri" w:cs="Calibri"/>
              </w:rPr>
              <w:t>0.23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04A9">
              <w:rPr>
                <w:rFonts w:ascii="Calibri" w:eastAsia="Times New Roman" w:hAnsi="Calibri" w:cs="Calibri"/>
              </w:rPr>
              <w:t>10</w:t>
            </w:r>
          </w:p>
        </w:tc>
      </w:tr>
      <w:tr w:rsidR="005C04A9" w:rsidRPr="005C04A9" w:rsidTr="005C04A9">
        <w:trPr>
          <w:trHeight w:val="300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C04A9">
              <w:rPr>
                <w:rFonts w:ascii="Arial" w:eastAsia="Times New Roman" w:hAnsi="Arial" w:cs="Arial"/>
                <w:b/>
                <w:bCs/>
              </w:rPr>
              <w:t>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04A9">
              <w:rPr>
                <w:rFonts w:ascii="Calibri" w:eastAsia="Times New Roman" w:hAnsi="Calibri" w:cs="Calibri"/>
              </w:rPr>
              <w:t>12.27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04A9">
              <w:rPr>
                <w:rFonts w:ascii="Calibri" w:eastAsia="Times New Roman" w:hAnsi="Calibri" w:cs="Calibri"/>
              </w:rPr>
              <w:t>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04A9">
              <w:rPr>
                <w:rFonts w:ascii="Calibri" w:eastAsia="Times New Roman" w:hAnsi="Calibri" w:cs="Calibri"/>
              </w:rPr>
              <w:t>0.76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04A9">
              <w:rPr>
                <w:rFonts w:ascii="Calibri" w:eastAsia="Times New Roman" w:hAnsi="Calibri" w:cs="Calibri"/>
              </w:rPr>
              <w:t>0.38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04A9">
              <w:rPr>
                <w:rFonts w:ascii="Calibri" w:eastAsia="Times New Roman" w:hAnsi="Calibri" w:cs="Calibri"/>
              </w:rPr>
              <w:t>15</w:t>
            </w:r>
          </w:p>
        </w:tc>
      </w:tr>
      <w:tr w:rsidR="005C04A9" w:rsidRPr="005C04A9" w:rsidTr="005C04A9">
        <w:trPr>
          <w:trHeight w:val="300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C04A9">
              <w:rPr>
                <w:rFonts w:ascii="Arial" w:eastAsia="Times New Roman" w:hAnsi="Arial" w:cs="Arial"/>
                <w:b/>
                <w:bCs/>
              </w:rPr>
              <w:t>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04A9">
              <w:rPr>
                <w:rFonts w:ascii="Calibri" w:eastAsia="Times New Roman" w:hAnsi="Calibri" w:cs="Calibri"/>
              </w:rPr>
              <w:t>12.3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04A9">
              <w:rPr>
                <w:rFonts w:ascii="Calibri" w:eastAsia="Times New Roman" w:hAnsi="Calibri" w:cs="Calibri"/>
              </w:rPr>
              <w:t>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04A9">
              <w:rPr>
                <w:rFonts w:ascii="Calibri" w:eastAsia="Times New Roman" w:hAnsi="Calibri" w:cs="Calibri"/>
              </w:rPr>
              <w:t>0.73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04A9">
              <w:rPr>
                <w:rFonts w:ascii="Calibri" w:eastAsia="Times New Roman" w:hAnsi="Calibri" w:cs="Calibri"/>
              </w:rPr>
              <w:t>0.37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C04A9">
              <w:rPr>
                <w:rFonts w:ascii="Calibri" w:eastAsia="Times New Roman" w:hAnsi="Calibri" w:cs="Calibri"/>
              </w:rPr>
              <w:t>15</w:t>
            </w:r>
          </w:p>
        </w:tc>
      </w:tr>
      <w:tr w:rsidR="005C04A9" w:rsidRPr="005C04A9" w:rsidTr="005C04A9">
        <w:trPr>
          <w:trHeight w:val="300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C04A9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4A9" w:rsidRPr="005C04A9" w:rsidTr="005C04A9">
        <w:trPr>
          <w:trHeight w:val="300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C04A9">
              <w:rPr>
                <w:rFonts w:ascii="Arial" w:eastAsia="Times New Roman" w:hAnsi="Arial" w:cs="Arial"/>
                <w:b/>
                <w:bCs/>
              </w:rPr>
              <w:t>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4A9" w:rsidRPr="005C04A9" w:rsidTr="005C04A9">
        <w:trPr>
          <w:trHeight w:val="300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C04A9">
              <w:rPr>
                <w:rFonts w:ascii="Arial" w:eastAsia="Times New Roman" w:hAnsi="Arial" w:cs="Arial"/>
                <w:b/>
                <w:bCs/>
              </w:rPr>
              <w:t>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4A9" w:rsidRPr="005C04A9" w:rsidTr="005C04A9">
        <w:trPr>
          <w:trHeight w:val="300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C04A9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4A9" w:rsidRPr="005C04A9" w:rsidTr="005C04A9">
        <w:trPr>
          <w:trHeight w:val="300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C04A9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4A9" w:rsidRPr="005C04A9" w:rsidTr="005C04A9">
        <w:trPr>
          <w:trHeight w:val="300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C04A9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4A9" w:rsidRPr="005C04A9" w:rsidTr="005C04A9">
        <w:trPr>
          <w:trHeight w:val="315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4A9" w:rsidRPr="005C04A9" w:rsidTr="005C04A9">
        <w:trPr>
          <w:trHeight w:val="315"/>
        </w:trPr>
        <w:tc>
          <w:tcPr>
            <w:tcW w:w="5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C04A9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5C04A9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5C04A9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C04A9">
              <w:rPr>
                <w:rFonts w:ascii="Arial" w:eastAsia="Times New Roman" w:hAnsi="Arial" w:cs="Arial"/>
                <w:b/>
                <w:bCs/>
              </w:rPr>
              <w:t>90.2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C04A9">
              <w:rPr>
                <w:rFonts w:ascii="Arial" w:eastAsia="Times New Roman" w:hAnsi="Arial" w:cs="Arial"/>
                <w:b/>
                <w:bCs/>
              </w:rPr>
              <w:t>11.74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C04A9">
              <w:rPr>
                <w:rFonts w:ascii="Arial" w:eastAsia="Times New Roman" w:hAnsi="Arial" w:cs="Arial"/>
                <w:b/>
                <w:bCs/>
              </w:rPr>
              <w:t>5.38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C04A9">
              <w:rPr>
                <w:rFonts w:ascii="Arial" w:eastAsia="Times New Roman" w:hAnsi="Arial" w:cs="Arial"/>
                <w:b/>
                <w:bCs/>
              </w:rPr>
              <w:t>2.69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C04A9">
              <w:rPr>
                <w:rFonts w:ascii="Arial" w:eastAsia="Times New Roman" w:hAnsi="Arial" w:cs="Arial"/>
                <w:b/>
                <w:bCs/>
              </w:rPr>
              <w:t>111</w:t>
            </w:r>
          </w:p>
        </w:tc>
      </w:tr>
      <w:tr w:rsidR="005C04A9" w:rsidRPr="005C04A9" w:rsidTr="005C04A9">
        <w:trPr>
          <w:trHeight w:val="300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4A9" w:rsidRPr="005C04A9" w:rsidTr="005C04A9">
        <w:trPr>
          <w:trHeight w:val="300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4A9" w:rsidRPr="005C04A9" w:rsidTr="005C04A9">
        <w:trPr>
          <w:trHeight w:val="360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r w:rsidRPr="005C04A9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Ventas </w:t>
            </w:r>
            <w:proofErr w:type="spellStart"/>
            <w:r w:rsidRPr="005C04A9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Diciembre</w:t>
            </w:r>
            <w:proofErr w:type="spellEnd"/>
            <w:r w:rsidRPr="005C04A9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4A9" w:rsidRPr="005C04A9" w:rsidTr="005C04A9">
        <w:trPr>
          <w:trHeight w:val="300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4A9" w:rsidRPr="005C04A9" w:rsidTr="005C04A9">
        <w:trPr>
          <w:trHeight w:val="315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gramStart"/>
            <w:r w:rsidRPr="005C04A9">
              <w:rPr>
                <w:rFonts w:ascii="Arial" w:eastAsia="Times New Roman" w:hAnsi="Arial" w:cs="Arial"/>
                <w:b/>
                <w:bCs/>
              </w:rPr>
              <w:t>C  L</w:t>
            </w:r>
            <w:proofErr w:type="gramEnd"/>
            <w:r w:rsidRPr="005C04A9">
              <w:rPr>
                <w:rFonts w:ascii="Arial" w:eastAsia="Times New Roman" w:hAnsi="Arial" w:cs="Arial"/>
                <w:b/>
                <w:bCs/>
              </w:rPr>
              <w:t xml:space="preserve">  I  E  N  T  E  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C04A9">
              <w:rPr>
                <w:rFonts w:ascii="Arial" w:eastAsia="Times New Roman" w:hAnsi="Arial" w:cs="Arial"/>
                <w:b/>
                <w:bCs/>
              </w:rPr>
              <w:t>C.F. Nº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C04A9">
              <w:rPr>
                <w:rFonts w:ascii="Arial" w:eastAsia="Times New Roman" w:hAnsi="Arial" w:cs="Arial"/>
                <w:b/>
                <w:bCs/>
              </w:rPr>
              <w:t>Ventas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C04A9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C04A9">
              <w:rPr>
                <w:rFonts w:ascii="Arial" w:eastAsia="Times New Roman" w:hAnsi="Arial" w:cs="Arial"/>
                <w:b/>
                <w:bCs/>
              </w:rPr>
              <w:t xml:space="preserve">% </w:t>
            </w:r>
            <w:proofErr w:type="spellStart"/>
            <w:r w:rsidRPr="005C04A9">
              <w:rPr>
                <w:rFonts w:ascii="Arial" w:eastAsia="Times New Roman" w:hAnsi="Arial" w:cs="Arial"/>
                <w:b/>
                <w:bCs/>
              </w:rPr>
              <w:t>Retenido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C04A9">
              <w:rPr>
                <w:rFonts w:ascii="Arial" w:eastAsia="Times New Roman" w:hAnsi="Arial" w:cs="Arial"/>
                <w:b/>
                <w:bCs/>
              </w:rPr>
              <w:t>TOTALES</w:t>
            </w:r>
          </w:p>
        </w:tc>
      </w:tr>
      <w:tr w:rsidR="005C04A9" w:rsidRPr="005C04A9" w:rsidTr="005C04A9">
        <w:trPr>
          <w:trHeight w:val="300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4A9" w:rsidRPr="005C04A9" w:rsidTr="005C04A9">
        <w:trPr>
          <w:trHeight w:val="315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4A9" w:rsidRPr="005C04A9" w:rsidTr="005C04A9">
        <w:trPr>
          <w:trHeight w:val="315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C04A9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5C04A9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5C04A9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C04A9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C04A9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C04A9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C04A9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C04A9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</w:tr>
      <w:tr w:rsidR="005C04A9" w:rsidRPr="005C04A9" w:rsidTr="005C04A9">
        <w:trPr>
          <w:trHeight w:val="300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04A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04A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04A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04A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04A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04A9">
              <w:rPr>
                <w:rFonts w:ascii="Calibri" w:eastAsia="Times New Roman" w:hAnsi="Calibri" w:cs="Calibri"/>
              </w:rPr>
              <w:t> </w:t>
            </w:r>
          </w:p>
        </w:tc>
      </w:tr>
      <w:tr w:rsidR="005C04A9" w:rsidRPr="005C04A9" w:rsidTr="005C04A9">
        <w:trPr>
          <w:trHeight w:val="300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4A9" w:rsidRPr="005C04A9" w:rsidTr="005C04A9">
        <w:trPr>
          <w:trHeight w:val="360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5C04A9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Compras</w:t>
            </w:r>
            <w:proofErr w:type="spellEnd"/>
            <w:r w:rsidRPr="005C04A9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C04A9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Diciembre</w:t>
            </w:r>
            <w:proofErr w:type="spellEnd"/>
            <w:r w:rsidRPr="005C04A9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4A9" w:rsidRPr="005C04A9" w:rsidTr="005C04A9">
        <w:trPr>
          <w:trHeight w:val="300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4A9" w:rsidRPr="005C04A9" w:rsidTr="005C04A9">
        <w:trPr>
          <w:trHeight w:val="315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C04A9">
              <w:rPr>
                <w:rFonts w:ascii="Arial" w:eastAsia="Times New Roman" w:hAnsi="Arial" w:cs="Arial"/>
                <w:b/>
                <w:bCs/>
              </w:rPr>
              <w:t>E S T A B L E C I M I E N T O 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C04A9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5C04A9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C04A9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C04A9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4A9" w:rsidRPr="005C04A9" w:rsidTr="005C04A9">
        <w:trPr>
          <w:trHeight w:val="300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4A9" w:rsidRPr="005C04A9" w:rsidTr="005C04A9">
        <w:trPr>
          <w:trHeight w:val="300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C04A9">
              <w:rPr>
                <w:rFonts w:ascii="Arial" w:eastAsia="Times New Roman" w:hAnsi="Arial" w:cs="Arial"/>
              </w:rPr>
              <w:t>Motores</w:t>
            </w:r>
            <w:proofErr w:type="spellEnd"/>
            <w:r w:rsidRPr="005C04A9">
              <w:rPr>
                <w:rFonts w:ascii="Arial" w:eastAsia="Times New Roman" w:hAnsi="Arial" w:cs="Arial"/>
              </w:rPr>
              <w:t xml:space="preserve"> y </w:t>
            </w:r>
            <w:proofErr w:type="spellStart"/>
            <w:r w:rsidRPr="005C04A9">
              <w:rPr>
                <w:rFonts w:ascii="Arial" w:eastAsia="Times New Roman" w:hAnsi="Arial" w:cs="Arial"/>
              </w:rPr>
              <w:t>Vehiculos</w:t>
            </w:r>
            <w:proofErr w:type="spellEnd"/>
            <w:r w:rsidRPr="005C04A9">
              <w:rPr>
                <w:rFonts w:ascii="Arial" w:eastAsia="Times New Roman" w:hAnsi="Arial" w:cs="Arial"/>
              </w:rPr>
              <w:t>, S.A. de C.V.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04A9">
              <w:rPr>
                <w:rFonts w:ascii="Arial" w:eastAsia="Times New Roman" w:hAnsi="Arial" w:cs="Arial"/>
              </w:rPr>
              <w:t>4.42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04A9">
              <w:rPr>
                <w:rFonts w:ascii="Arial" w:eastAsia="Times New Roman" w:hAnsi="Arial" w:cs="Arial"/>
              </w:rPr>
              <w:t>0.58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04A9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4A9" w:rsidRPr="005C04A9" w:rsidTr="005C04A9">
        <w:trPr>
          <w:trHeight w:val="300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C04A9">
              <w:rPr>
                <w:rFonts w:ascii="Arial" w:eastAsia="Times New Roman" w:hAnsi="Arial" w:cs="Arial"/>
              </w:rPr>
              <w:t>Motores</w:t>
            </w:r>
            <w:proofErr w:type="spellEnd"/>
            <w:r w:rsidRPr="005C04A9">
              <w:rPr>
                <w:rFonts w:ascii="Arial" w:eastAsia="Times New Roman" w:hAnsi="Arial" w:cs="Arial"/>
              </w:rPr>
              <w:t xml:space="preserve"> y </w:t>
            </w:r>
            <w:proofErr w:type="spellStart"/>
            <w:r w:rsidRPr="005C04A9">
              <w:rPr>
                <w:rFonts w:ascii="Arial" w:eastAsia="Times New Roman" w:hAnsi="Arial" w:cs="Arial"/>
              </w:rPr>
              <w:t>Vehiculos</w:t>
            </w:r>
            <w:proofErr w:type="spellEnd"/>
            <w:r w:rsidRPr="005C04A9">
              <w:rPr>
                <w:rFonts w:ascii="Arial" w:eastAsia="Times New Roman" w:hAnsi="Arial" w:cs="Arial"/>
              </w:rPr>
              <w:t>, S.A. de C.V.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04A9">
              <w:rPr>
                <w:rFonts w:ascii="Arial" w:eastAsia="Times New Roman" w:hAnsi="Arial" w:cs="Arial"/>
              </w:rPr>
              <w:t>884.96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04A9">
              <w:rPr>
                <w:rFonts w:ascii="Arial" w:eastAsia="Times New Roman" w:hAnsi="Arial" w:cs="Arial"/>
              </w:rPr>
              <w:t>115.04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04A9">
              <w:rPr>
                <w:rFonts w:ascii="Arial" w:eastAsia="Times New Roman" w:hAnsi="Arial" w:cs="Arial"/>
              </w:rPr>
              <w:t>1000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4A9" w:rsidRPr="005C04A9" w:rsidTr="005C04A9">
        <w:trPr>
          <w:trHeight w:val="300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04A9">
              <w:rPr>
                <w:rFonts w:ascii="Arial" w:eastAsia="Times New Roman" w:hAnsi="Arial" w:cs="Arial"/>
              </w:rPr>
              <w:t xml:space="preserve">Super </w:t>
            </w:r>
            <w:proofErr w:type="spellStart"/>
            <w:r w:rsidRPr="005C04A9">
              <w:rPr>
                <w:rFonts w:ascii="Arial" w:eastAsia="Times New Roman" w:hAnsi="Arial" w:cs="Arial"/>
              </w:rPr>
              <w:t>Repuestos</w:t>
            </w:r>
            <w:proofErr w:type="spellEnd"/>
            <w:r w:rsidRPr="005C04A9">
              <w:rPr>
                <w:rFonts w:ascii="Arial" w:eastAsia="Times New Roman" w:hAnsi="Arial" w:cs="Arial"/>
              </w:rPr>
              <w:t xml:space="preserve"> El Salvador, S.A. de C.V.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04A9">
              <w:rPr>
                <w:rFonts w:ascii="Arial" w:eastAsia="Times New Roman" w:hAnsi="Arial" w:cs="Arial"/>
              </w:rPr>
              <w:t>30.21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04A9">
              <w:rPr>
                <w:rFonts w:ascii="Arial" w:eastAsia="Times New Roman" w:hAnsi="Arial" w:cs="Arial"/>
              </w:rPr>
              <w:t>3.93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04A9">
              <w:rPr>
                <w:rFonts w:ascii="Arial" w:eastAsia="Times New Roman" w:hAnsi="Arial" w:cs="Arial"/>
              </w:rPr>
              <w:t>34.14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4A9" w:rsidRPr="005C04A9" w:rsidTr="005C04A9">
        <w:trPr>
          <w:trHeight w:val="300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C04A9">
              <w:rPr>
                <w:rFonts w:ascii="Arial" w:eastAsia="Times New Roman" w:hAnsi="Arial" w:cs="Arial"/>
              </w:rPr>
              <w:t>Fremarca</w:t>
            </w:r>
            <w:proofErr w:type="spellEnd"/>
            <w:r w:rsidRPr="005C04A9">
              <w:rPr>
                <w:rFonts w:ascii="Arial" w:eastAsia="Times New Roman" w:hAnsi="Arial" w:cs="Arial"/>
              </w:rPr>
              <w:t>, S.A. de C.V.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04A9">
              <w:rPr>
                <w:rFonts w:ascii="Arial" w:eastAsia="Times New Roman" w:hAnsi="Arial" w:cs="Arial"/>
              </w:rPr>
              <w:t>14.16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04A9">
              <w:rPr>
                <w:rFonts w:ascii="Arial" w:eastAsia="Times New Roman" w:hAnsi="Arial" w:cs="Arial"/>
              </w:rPr>
              <w:t>1.84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04A9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4A9" w:rsidRPr="005C04A9" w:rsidTr="005C04A9">
        <w:trPr>
          <w:trHeight w:val="300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04A9">
              <w:rPr>
                <w:rFonts w:ascii="Arial" w:eastAsia="Times New Roman" w:hAnsi="Arial" w:cs="Arial"/>
              </w:rPr>
              <w:t xml:space="preserve">Centro América </w:t>
            </w:r>
            <w:proofErr w:type="spellStart"/>
            <w:r w:rsidRPr="005C04A9">
              <w:rPr>
                <w:rFonts w:ascii="Arial" w:eastAsia="Times New Roman" w:hAnsi="Arial" w:cs="Arial"/>
              </w:rPr>
              <w:t>Comercial</w:t>
            </w:r>
            <w:proofErr w:type="spellEnd"/>
            <w:r w:rsidRPr="005C04A9">
              <w:rPr>
                <w:rFonts w:ascii="Arial" w:eastAsia="Times New Roman" w:hAnsi="Arial" w:cs="Arial"/>
              </w:rPr>
              <w:t>, S.A. de C.V.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04A9">
              <w:rPr>
                <w:rFonts w:ascii="Arial" w:eastAsia="Times New Roman" w:hAnsi="Arial" w:cs="Arial"/>
              </w:rPr>
              <w:t>28.1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04A9">
              <w:rPr>
                <w:rFonts w:ascii="Arial" w:eastAsia="Times New Roman" w:hAnsi="Arial" w:cs="Arial"/>
              </w:rPr>
              <w:t>3.65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04A9">
              <w:rPr>
                <w:rFonts w:ascii="Arial" w:eastAsia="Times New Roman" w:hAnsi="Arial" w:cs="Arial"/>
              </w:rPr>
              <w:t>31.75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4A9" w:rsidRPr="005C04A9" w:rsidTr="005C04A9">
        <w:trPr>
          <w:trHeight w:val="300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C04A9">
              <w:rPr>
                <w:rFonts w:ascii="Arial" w:eastAsia="Times New Roman" w:hAnsi="Arial" w:cs="Arial"/>
              </w:rPr>
              <w:t>Despacho</w:t>
            </w:r>
            <w:proofErr w:type="spellEnd"/>
            <w:r w:rsidRPr="005C04A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C04A9">
              <w:rPr>
                <w:rFonts w:ascii="Arial" w:eastAsia="Times New Roman" w:hAnsi="Arial" w:cs="Arial"/>
              </w:rPr>
              <w:t>Contable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04A9">
              <w:rPr>
                <w:rFonts w:ascii="Arial" w:eastAsia="Times New Roman" w:hAnsi="Arial" w:cs="Arial"/>
              </w:rPr>
              <w:t>35.4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04A9">
              <w:rPr>
                <w:rFonts w:ascii="Arial" w:eastAsia="Times New Roman" w:hAnsi="Arial" w:cs="Arial"/>
              </w:rPr>
              <w:t>4.6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04A9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4A9" w:rsidRPr="005C04A9" w:rsidTr="005C04A9">
        <w:trPr>
          <w:trHeight w:val="423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4A9" w:rsidRPr="005C04A9" w:rsidTr="005C04A9">
        <w:trPr>
          <w:trHeight w:val="315"/>
        </w:trPr>
        <w:tc>
          <w:tcPr>
            <w:tcW w:w="5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C04A9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5C04A9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5C04A9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C04A9">
              <w:rPr>
                <w:rFonts w:ascii="Calibri" w:eastAsia="Times New Roman" w:hAnsi="Calibri" w:cs="Calibri"/>
                <w:b/>
                <w:bCs/>
              </w:rPr>
              <w:t>997.25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C04A9">
              <w:rPr>
                <w:rFonts w:ascii="Calibri" w:eastAsia="Times New Roman" w:hAnsi="Calibri" w:cs="Calibri"/>
                <w:b/>
                <w:bCs/>
              </w:rPr>
              <w:t>129.64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C04A9">
              <w:rPr>
                <w:rFonts w:ascii="Calibri" w:eastAsia="Times New Roman" w:hAnsi="Calibri" w:cs="Calibri"/>
                <w:b/>
                <w:bCs/>
              </w:rPr>
              <w:t>1126.89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4A9" w:rsidRPr="005C04A9" w:rsidRDefault="005C04A9" w:rsidP="005C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95345" w:rsidRDefault="00F95345"/>
    <w:sectPr w:rsidR="00F95345" w:rsidSect="005C04A9">
      <w:pgSz w:w="12240" w:h="15840"/>
      <w:pgMar w:top="45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04A9" w:rsidRDefault="005C04A9" w:rsidP="005C04A9">
      <w:pPr>
        <w:spacing w:after="0" w:line="240" w:lineRule="auto"/>
      </w:pPr>
      <w:r>
        <w:separator/>
      </w:r>
    </w:p>
  </w:endnote>
  <w:endnote w:type="continuationSeparator" w:id="0">
    <w:p w:rsidR="005C04A9" w:rsidRDefault="005C04A9" w:rsidP="005C0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04A9" w:rsidRDefault="005C04A9" w:rsidP="005C04A9">
      <w:pPr>
        <w:spacing w:after="0" w:line="240" w:lineRule="auto"/>
      </w:pPr>
      <w:r>
        <w:separator/>
      </w:r>
    </w:p>
  </w:footnote>
  <w:footnote w:type="continuationSeparator" w:id="0">
    <w:p w:rsidR="005C04A9" w:rsidRDefault="005C04A9" w:rsidP="005C04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A9"/>
    <w:rsid w:val="005C04A9"/>
    <w:rsid w:val="00F9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8D1A2"/>
  <w15:chartTrackingRefBased/>
  <w15:docId w15:val="{688CEAC5-A3F2-47C4-B7CB-D2251D4D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4A9"/>
  </w:style>
  <w:style w:type="paragraph" w:styleId="Footer">
    <w:name w:val="footer"/>
    <w:basedOn w:val="Normal"/>
    <w:link w:val="FooterChar"/>
    <w:uiPriority w:val="99"/>
    <w:unhideWhenUsed/>
    <w:rsid w:val="005C0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9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Alfredo Lemus</dc:creator>
  <cp:keywords/>
  <dc:description/>
  <cp:lastModifiedBy>Jose Alfredo Lemus</cp:lastModifiedBy>
  <cp:revision>1</cp:revision>
  <dcterms:created xsi:type="dcterms:W3CDTF">2022-12-22T22:38:00Z</dcterms:created>
  <dcterms:modified xsi:type="dcterms:W3CDTF">2022-12-22T22:48:00Z</dcterms:modified>
</cp:coreProperties>
</file>