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00" w:type="dxa"/>
        <w:tblLook w:val="04A0" w:firstRow="1" w:lastRow="0" w:firstColumn="1" w:lastColumn="0" w:noHBand="0" w:noVBand="1"/>
      </w:tblPr>
      <w:tblGrid>
        <w:gridCol w:w="4041"/>
        <w:gridCol w:w="1639"/>
        <w:gridCol w:w="1299"/>
        <w:gridCol w:w="1299"/>
        <w:gridCol w:w="1500"/>
        <w:gridCol w:w="1300"/>
        <w:gridCol w:w="222"/>
      </w:tblGrid>
      <w:tr w:rsidR="003F4E78" w:rsidRPr="003F4E78" w14:paraId="6CB4C473" w14:textId="77777777" w:rsidTr="003F4E78">
        <w:trPr>
          <w:gridAfter w:val="1"/>
          <w:wAfter w:w="6" w:type="dxa"/>
          <w:trHeight w:val="36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9900"/>
            <w:vAlign w:val="bottom"/>
            <w:hideMark/>
          </w:tcPr>
          <w:p w14:paraId="0E1E2BC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Gastos Agosto 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19FC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B30C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EBA89F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B0C38A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A4E8F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59732BEE" w14:textId="77777777" w:rsidTr="003F4E78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15D65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79C8E20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2A93130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674D1B0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FOVIAL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1413AE12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 xml:space="preserve">COTRANS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vAlign w:val="bottom"/>
            <w:hideMark/>
          </w:tcPr>
          <w:p w14:paraId="5209B50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</w:tr>
      <w:tr w:rsidR="003F4E78" w:rsidRPr="003F4E78" w14:paraId="2678FA96" w14:textId="77777777" w:rsidTr="003F4E78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3269277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D0B68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B473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F79F75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D383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2E07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27A771A2" w14:textId="77777777" w:rsidTr="003F4E78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0A32146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5B7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8.31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F8AB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82C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0.41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8BBE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0.2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670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3F4E78" w:rsidRPr="003F4E78" w14:paraId="4941ABA0" w14:textId="77777777" w:rsidTr="003F4E78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5DBF1CC1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BF0E3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16.52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909E8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2.15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1F9A3C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CB1C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E2D0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3F4E78" w:rsidRPr="003F4E78" w14:paraId="592B1C9D" w14:textId="77777777" w:rsidTr="003F4E78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7761E34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O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59FA7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16.52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938BB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2.15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257EB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0.89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63ACA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0.44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E3A48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3F4E78" w:rsidRPr="003F4E78" w14:paraId="640245E5" w14:textId="77777777" w:rsidTr="003F4E78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5F5A9D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M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82AD0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12.35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339C6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1.6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53A72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A0056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FB052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</w:tr>
      <w:tr w:rsidR="003F4E78" w:rsidRPr="003F4E78" w14:paraId="7AC1778F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4640450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A4C11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15.45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8F3A0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2.14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2401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0.93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17D82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48C52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3F4E78" w:rsidRPr="003F4E78" w14:paraId="082BC348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6B14A0D5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U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6AFD3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12.35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03DB5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1.6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CC1AB9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A2078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0.35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C7FB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</w:tr>
      <w:tr w:rsidR="003F4E78" w:rsidRPr="003F4E78" w14:paraId="45644189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000000" w:fill="FFCC99"/>
            <w:vAlign w:val="bottom"/>
            <w:hideMark/>
          </w:tcPr>
          <w:p w14:paraId="11EF5F0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E2A8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16.38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318D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2.13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DFEF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0.99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5A853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B69AF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20</w:t>
            </w:r>
          </w:p>
        </w:tc>
      </w:tr>
      <w:tr w:rsidR="003F4E78" w:rsidRPr="003F4E78" w14:paraId="7B50AA6B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32330102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BA743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12.29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08DDDC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1.6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41B2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0.74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01DBD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0.37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5C987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15</w:t>
            </w:r>
          </w:p>
        </w:tc>
      </w:tr>
      <w:tr w:rsidR="003F4E78" w:rsidRPr="003F4E78" w14:paraId="637CE94A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0A6D1B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C94C72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24.29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6BD3C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3.16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582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4184B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D86E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27.45</w:t>
            </w:r>
          </w:p>
        </w:tc>
      </w:tr>
      <w:tr w:rsidR="003F4E78" w:rsidRPr="003F4E78" w14:paraId="7671075F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4A0E9D8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B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9E6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3B4C1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A454E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781D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99B8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18DD6D0D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6934CC95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L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0B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5972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775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AB28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1A37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2CF7256E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01AD40A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F6B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AAED7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5A86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7C082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148E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2DB53536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2063C06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A232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82D42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0A45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7E94B1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1B55B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1F68CA27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FFCC99" w:fill="FFCC99"/>
            <w:vAlign w:val="bottom"/>
            <w:hideMark/>
          </w:tcPr>
          <w:p w14:paraId="1BC734A2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AE06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08A92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0B5C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99F8EB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F2B9C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6CE8491E" w14:textId="77777777" w:rsidTr="003F4E78">
        <w:trPr>
          <w:gridAfter w:val="1"/>
          <w:wAfter w:w="6" w:type="dxa"/>
          <w:trHeight w:val="301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002C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17402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049998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5211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2D35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2404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3D543D95" w14:textId="77777777" w:rsidTr="003F4E78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649EAA1" w14:textId="77777777" w:rsidR="003F4E78" w:rsidRPr="003F4E78" w:rsidRDefault="003F4E78" w:rsidP="003F4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7CBAD729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134.46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26DD345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17.53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0F2D853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6.25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605C2469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3.12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49EDA809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162.45</w:t>
            </w:r>
          </w:p>
        </w:tc>
      </w:tr>
      <w:tr w:rsidR="003F4E78" w:rsidRPr="003F4E78" w14:paraId="171C0C2C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CB4E9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24841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A99D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1C97B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F5DDD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C531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78A0453D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0BA8A9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522979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0DC4C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42B42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5F5F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8D3C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568AD211" w14:textId="77777777" w:rsidTr="003F4E78">
        <w:trPr>
          <w:gridAfter w:val="1"/>
          <w:wAfter w:w="6" w:type="dxa"/>
          <w:trHeight w:val="363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9900"/>
            <w:vAlign w:val="bottom"/>
            <w:hideMark/>
          </w:tcPr>
          <w:p w14:paraId="378D22DB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Ventas Agosto 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7F026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BF0E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58C55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57E8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4FA1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1674E2A2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9B93C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33EB37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39491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F7549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76185B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0FE3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7296DC44" w14:textId="77777777" w:rsidTr="003F4E78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1D270B9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  L  I  E  N  T  E  S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7DF35B51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C.F. Nº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7C03219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Ventas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1F2D9985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3367452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% Retenido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vAlign w:val="bottom"/>
            <w:hideMark/>
          </w:tcPr>
          <w:p w14:paraId="1BD5C29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TOTALES</w:t>
            </w:r>
          </w:p>
        </w:tc>
      </w:tr>
      <w:tr w:rsidR="003F4E78" w:rsidRPr="003F4E78" w14:paraId="1ADEF914" w14:textId="77777777" w:rsidTr="003F4E78">
        <w:trPr>
          <w:gridAfter w:val="1"/>
          <w:wAfter w:w="6" w:type="dxa"/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8D0C8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253E46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D2F0F9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36FB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92024C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EDB4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1F26E7C4" w14:textId="77777777" w:rsidTr="003F4E78">
        <w:trPr>
          <w:gridAfter w:val="1"/>
          <w:wAfter w:w="6" w:type="dxa"/>
          <w:trHeight w:val="301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06364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5D1C9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F45D8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C739A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B686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0FBC1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4F3918FF" w14:textId="77777777" w:rsidTr="003F4E78">
        <w:trPr>
          <w:gridAfter w:val="1"/>
          <w:wAfter w:w="6" w:type="dxa"/>
          <w:trHeight w:val="316"/>
        </w:trPr>
        <w:tc>
          <w:tcPr>
            <w:tcW w:w="4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32961D13" w14:textId="77777777" w:rsidR="003F4E78" w:rsidRPr="003F4E78" w:rsidRDefault="003F4E78" w:rsidP="003F4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43E637B2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71F380A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2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259C64F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50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FFFF00" w:fill="FFFF00"/>
            <w:vAlign w:val="bottom"/>
            <w:hideMark/>
          </w:tcPr>
          <w:p w14:paraId="7BD9EB6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00" w:fill="FFFF00"/>
            <w:vAlign w:val="bottom"/>
            <w:hideMark/>
          </w:tcPr>
          <w:p w14:paraId="7229F8C2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0</w:t>
            </w:r>
          </w:p>
        </w:tc>
      </w:tr>
      <w:tr w:rsidR="003F4E78" w:rsidRPr="003F4E78" w14:paraId="7B6DB5FA" w14:textId="77777777" w:rsidTr="003F4E78">
        <w:trPr>
          <w:gridAfter w:val="1"/>
          <w:wAfter w:w="6" w:type="dxa"/>
          <w:trHeight w:val="408"/>
        </w:trPr>
        <w:tc>
          <w:tcPr>
            <w:tcW w:w="42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0C57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24C72A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97B09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F1EDE0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F698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C0B1B2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6CA45835" w14:textId="77777777" w:rsidTr="003F4E78">
        <w:trPr>
          <w:trHeight w:val="290"/>
        </w:trPr>
        <w:tc>
          <w:tcPr>
            <w:tcW w:w="42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EB407E" w14:textId="77777777" w:rsidR="003F4E78" w:rsidRPr="003F4E78" w:rsidRDefault="003F4E78" w:rsidP="003F4E7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63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5ECC6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296150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71DCC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8EC584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C51D1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7D57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77F4F970" w14:textId="77777777" w:rsidTr="003F4E78">
        <w:trPr>
          <w:trHeight w:val="36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9900" w:fill="FF9900"/>
            <w:vAlign w:val="bottom"/>
            <w:hideMark/>
          </w:tcPr>
          <w:p w14:paraId="77D8CEC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  <w:t>Compras Agosto 2023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81AD4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:u w:val="single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E1D99C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65F476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034F2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C1F33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9A5C7F6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210A9991" w14:textId="77777777" w:rsidTr="003F4E78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122C0F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31045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0E6C8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226AAF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3A839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954B9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E73F1A8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01D4AB5F" w14:textId="77777777" w:rsidTr="003F4E78">
        <w:trPr>
          <w:trHeight w:val="3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2EB219DB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E S T A B L E C I M I E N T O S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0196B9A9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Valor Bruto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CC00" w:fill="FFCC00"/>
            <w:vAlign w:val="bottom"/>
            <w:hideMark/>
          </w:tcPr>
          <w:p w14:paraId="0E5D265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IVA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00" w:fill="FFCC00"/>
            <w:vAlign w:val="bottom"/>
            <w:hideMark/>
          </w:tcPr>
          <w:p w14:paraId="2695B0C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TOTAL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AC86D8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DF0EA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61CFF41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0D6ABAB3" w14:textId="77777777" w:rsidTr="003F4E78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BEFCC7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F45102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4AE1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785A4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3EC3F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096FA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5DCA9C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52DD5288" w14:textId="77777777" w:rsidTr="003F4E78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9125C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22923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411C2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E0CD91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B1AA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95BF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CCB0075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1A46766E" w14:textId="77777777" w:rsidTr="003F4E78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B416E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E0750B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F6CC89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117DB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0F7B37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F6C23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5D86DFD9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05F51F2C" w14:textId="77777777" w:rsidTr="003F4E78">
        <w:trPr>
          <w:trHeight w:val="290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A115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7CCA2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324C1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9F4968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FF645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27869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45631A4F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6045F233" w14:textId="77777777" w:rsidTr="003F4E78">
        <w:trPr>
          <w:trHeight w:val="301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B97FA0" w14:textId="77777777" w:rsidR="003F4E78" w:rsidRPr="003F4E78" w:rsidRDefault="003F4E78" w:rsidP="003F4E78">
            <w:pPr>
              <w:spacing w:after="0" w:line="240" w:lineRule="auto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Despacho Contable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61F026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35.4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469F2C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4.6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552BC1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kern w:val="0"/>
                <w14:ligatures w14:val="none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C83F9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FC0D9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29F6130F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7E36E3E0" w14:textId="77777777" w:rsidTr="003F4E78">
        <w:trPr>
          <w:trHeight w:val="301"/>
        </w:trPr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6980DD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1A588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82700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BD079D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D9D8FF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662A3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3FE2E34D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F4E78" w:rsidRPr="003F4E78" w14:paraId="58773EED" w14:textId="77777777" w:rsidTr="003F4E78">
        <w:trPr>
          <w:trHeight w:val="316"/>
        </w:trPr>
        <w:tc>
          <w:tcPr>
            <w:tcW w:w="4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1AD0FF97" w14:textId="77777777" w:rsidR="003F4E78" w:rsidRPr="003F4E78" w:rsidRDefault="003F4E78" w:rsidP="003F4E7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</w:pPr>
            <w:r w:rsidRPr="003F4E78">
              <w:rPr>
                <w:rFonts w:ascii="Arial" w:eastAsia="Times New Roman" w:hAnsi="Arial" w:cs="Arial"/>
                <w:b/>
                <w:bCs/>
                <w:kern w:val="0"/>
                <w14:ligatures w14:val="none"/>
              </w:rPr>
              <w:t>Sumas Totales =</w:t>
            </w:r>
          </w:p>
        </w:tc>
        <w:tc>
          <w:tcPr>
            <w:tcW w:w="16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EE9F708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35.4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FFFF00" w:fill="FFFF00"/>
            <w:vAlign w:val="bottom"/>
            <w:hideMark/>
          </w:tcPr>
          <w:p w14:paraId="50B6CA11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4.6</w:t>
            </w:r>
          </w:p>
        </w:tc>
        <w:tc>
          <w:tcPr>
            <w:tcW w:w="12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FFFF00" w:fill="FFFF00"/>
            <w:vAlign w:val="bottom"/>
            <w:hideMark/>
          </w:tcPr>
          <w:p w14:paraId="0F72D80E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  <w:r w:rsidRPr="003F4E78"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  <w:t>40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73773" w14:textId="77777777" w:rsidR="003F4E78" w:rsidRPr="003F4E78" w:rsidRDefault="003F4E78" w:rsidP="003F4E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77109E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6" w:type="dxa"/>
            <w:vAlign w:val="center"/>
            <w:hideMark/>
          </w:tcPr>
          <w:p w14:paraId="1CC54F13" w14:textId="77777777" w:rsidR="003F4E78" w:rsidRPr="003F4E78" w:rsidRDefault="003F4E78" w:rsidP="003F4E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CD559A8" w14:textId="77777777" w:rsidR="00347E26" w:rsidRDefault="00347E26"/>
    <w:sectPr w:rsidR="00347E26" w:rsidSect="003F4E78">
      <w:pgSz w:w="12240" w:h="15840"/>
      <w:pgMar w:top="1440" w:right="14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78"/>
    <w:rsid w:val="00347E26"/>
    <w:rsid w:val="003F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8F0C"/>
  <w15:chartTrackingRefBased/>
  <w15:docId w15:val="{488D1C3F-4411-4B29-B979-B30DD6B0F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Alfredo Lemus</dc:creator>
  <cp:keywords/>
  <dc:description/>
  <cp:lastModifiedBy>Jose Alfredo Lemus</cp:lastModifiedBy>
  <cp:revision>1</cp:revision>
  <dcterms:created xsi:type="dcterms:W3CDTF">2023-09-02T20:03:00Z</dcterms:created>
  <dcterms:modified xsi:type="dcterms:W3CDTF">2023-09-02T20:04:00Z</dcterms:modified>
</cp:coreProperties>
</file>